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7" w:rsidRPr="003E21E3" w:rsidRDefault="000129C7" w:rsidP="000129C7">
      <w:pPr>
        <w:tabs>
          <w:tab w:val="left" w:pos="3240"/>
          <w:tab w:val="left" w:pos="3420"/>
        </w:tabs>
        <w:jc w:val="center"/>
        <w:rPr>
          <w:sz w:val="28"/>
        </w:rPr>
      </w:pPr>
      <w:r w:rsidRPr="003E21E3">
        <w:rPr>
          <w:b/>
        </w:rPr>
        <w:t>2.ТЕМАТИЧЕСКИЙ ПЛАН</w:t>
      </w:r>
    </w:p>
    <w:p w:rsidR="000129C7" w:rsidRPr="008A0F3D" w:rsidRDefault="000129C7" w:rsidP="000D51EF">
      <w:pPr>
        <w:tabs>
          <w:tab w:val="left" w:pos="3240"/>
          <w:tab w:val="left" w:pos="3420"/>
        </w:tabs>
        <w:jc w:val="center"/>
        <w:rPr>
          <w:color w:val="FF0000"/>
          <w:lang w:val="be-BY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0F3D" w:rsidRPr="003E21E3" w:rsidTr="005134BE">
        <w:trPr>
          <w:cantSplit/>
          <w:trHeight w:val="387"/>
        </w:trPr>
        <w:tc>
          <w:tcPr>
            <w:tcW w:w="567" w:type="dxa"/>
            <w:vMerge w:val="restart"/>
            <w:vAlign w:val="center"/>
          </w:tcPr>
          <w:p w:rsidR="008A0F3D" w:rsidRPr="003E21E3" w:rsidRDefault="008A0F3D" w:rsidP="000D51EF">
            <w:pPr>
              <w:jc w:val="center"/>
            </w:pPr>
            <w:r w:rsidRPr="003E21E3">
              <w:t>№</w:t>
            </w:r>
          </w:p>
          <w:p w:rsidR="008A0F3D" w:rsidRPr="003E21E3" w:rsidRDefault="008A0F3D" w:rsidP="000D51EF">
            <w:pPr>
              <w:jc w:val="center"/>
            </w:pPr>
          </w:p>
          <w:p w:rsidR="008A0F3D" w:rsidRPr="003E21E3" w:rsidRDefault="008A0F3D" w:rsidP="000D51EF">
            <w:pPr>
              <w:jc w:val="center"/>
            </w:pPr>
            <w:r w:rsidRPr="003E21E3">
              <w:t>п\п</w:t>
            </w:r>
          </w:p>
        </w:tc>
        <w:tc>
          <w:tcPr>
            <w:tcW w:w="4395" w:type="dxa"/>
            <w:vMerge w:val="restart"/>
            <w:vAlign w:val="center"/>
          </w:tcPr>
          <w:p w:rsidR="005134BE" w:rsidRPr="00531326" w:rsidRDefault="005134BE" w:rsidP="005134BE">
            <w:pPr>
              <w:jc w:val="center"/>
              <w:rPr>
                <w:bCs/>
                <w:sz w:val="20"/>
                <w:szCs w:val="20"/>
              </w:rPr>
            </w:pPr>
            <w:r w:rsidRPr="00531326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5134BE" w:rsidRPr="00531326" w:rsidRDefault="005134BE" w:rsidP="005134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8A0F3D" w:rsidRPr="003E21E3" w:rsidRDefault="008A0F3D" w:rsidP="000D51EF">
            <w:pPr>
              <w:jc w:val="center"/>
            </w:pPr>
          </w:p>
        </w:tc>
        <w:tc>
          <w:tcPr>
            <w:tcW w:w="3402" w:type="dxa"/>
            <w:gridSpan w:val="6"/>
            <w:vAlign w:val="center"/>
          </w:tcPr>
          <w:p w:rsidR="008A0F3D" w:rsidRPr="005134BE" w:rsidRDefault="008A0F3D" w:rsidP="005134BE">
            <w:pPr>
              <w:jc w:val="center"/>
              <w:rPr>
                <w:sz w:val="22"/>
                <w:szCs w:val="22"/>
              </w:rPr>
            </w:pPr>
            <w:r w:rsidRPr="005134BE">
              <w:rPr>
                <w:sz w:val="22"/>
                <w:szCs w:val="22"/>
              </w:rPr>
              <w:t>Количество часов 64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0F3D" w:rsidRPr="003E21E3" w:rsidRDefault="005134BE" w:rsidP="005134BE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0F3D" w:rsidRPr="003E21E3" w:rsidRDefault="005134BE" w:rsidP="005134BE">
            <w:pPr>
              <w:ind w:left="113" w:right="113"/>
              <w:jc w:val="center"/>
            </w:pPr>
            <w:r>
              <w:t>Кафедра</w:t>
            </w:r>
          </w:p>
        </w:tc>
      </w:tr>
      <w:tr w:rsidR="008A0F3D" w:rsidRPr="003E21E3" w:rsidTr="005134BE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A0F3D" w:rsidRPr="003E21E3" w:rsidRDefault="008A0F3D" w:rsidP="000D51EF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8A0F3D" w:rsidRPr="003E21E3" w:rsidRDefault="008A0F3D" w:rsidP="000D51EF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0F3D" w:rsidRPr="003E21E3" w:rsidRDefault="008A0F3D" w:rsidP="000D51EF">
            <w:pPr>
              <w:ind w:left="113" w:right="113"/>
              <w:jc w:val="center"/>
            </w:pPr>
            <w:r w:rsidRPr="003E21E3">
              <w:t>Всего</w:t>
            </w:r>
          </w:p>
        </w:tc>
        <w:tc>
          <w:tcPr>
            <w:tcW w:w="2835" w:type="dxa"/>
            <w:gridSpan w:val="5"/>
          </w:tcPr>
          <w:p w:rsidR="008A0F3D" w:rsidRPr="005134BE" w:rsidRDefault="008A0F3D" w:rsidP="005134BE">
            <w:pPr>
              <w:jc w:val="center"/>
              <w:rPr>
                <w:sz w:val="22"/>
                <w:szCs w:val="22"/>
              </w:rPr>
            </w:pPr>
            <w:r w:rsidRPr="005134BE">
              <w:rPr>
                <w:sz w:val="22"/>
                <w:szCs w:val="22"/>
              </w:rPr>
              <w:t>Распределение  по  видам  занятий</w:t>
            </w:r>
          </w:p>
        </w:tc>
        <w:tc>
          <w:tcPr>
            <w:tcW w:w="567" w:type="dxa"/>
            <w:vMerge/>
          </w:tcPr>
          <w:p w:rsidR="008A0F3D" w:rsidRPr="003E21E3" w:rsidRDefault="008A0F3D" w:rsidP="008A0F3D"/>
        </w:tc>
        <w:tc>
          <w:tcPr>
            <w:tcW w:w="567" w:type="dxa"/>
            <w:vMerge/>
            <w:textDirection w:val="btLr"/>
          </w:tcPr>
          <w:p w:rsidR="008A0F3D" w:rsidRPr="003E21E3" w:rsidRDefault="008A0F3D" w:rsidP="008A0F3D">
            <w:pPr>
              <w:ind w:left="113" w:right="113"/>
            </w:pPr>
          </w:p>
        </w:tc>
      </w:tr>
      <w:tr w:rsidR="008A0F3D" w:rsidRPr="003E21E3" w:rsidTr="005134BE">
        <w:trPr>
          <w:cantSplit/>
          <w:trHeight w:val="408"/>
        </w:trPr>
        <w:tc>
          <w:tcPr>
            <w:tcW w:w="567" w:type="dxa"/>
            <w:vMerge/>
            <w:vAlign w:val="center"/>
          </w:tcPr>
          <w:p w:rsidR="008A0F3D" w:rsidRPr="003E21E3" w:rsidRDefault="008A0F3D" w:rsidP="008A0F3D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8A0F3D" w:rsidRPr="003E21E3" w:rsidRDefault="008A0F3D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A0F3D" w:rsidRPr="003E21E3" w:rsidRDefault="008A0F3D" w:rsidP="008A0F3D">
            <w:pPr>
              <w:jc w:val="center"/>
            </w:pPr>
          </w:p>
        </w:tc>
        <w:tc>
          <w:tcPr>
            <w:tcW w:w="2268" w:type="dxa"/>
            <w:gridSpan w:val="4"/>
          </w:tcPr>
          <w:p w:rsidR="008A0F3D" w:rsidRPr="005134BE" w:rsidRDefault="005134BE" w:rsidP="005134BE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4702AE" w:rsidRDefault="008A0F3D" w:rsidP="008A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8A0F3D" w:rsidRPr="003E21E3" w:rsidRDefault="008A0F3D" w:rsidP="008A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A0F3D" w:rsidRPr="003E21E3" w:rsidRDefault="008A0F3D" w:rsidP="008A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A0F3D" w:rsidRPr="003E21E3" w:rsidRDefault="008A0F3D" w:rsidP="008A0F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A0F3D" w:rsidRPr="003E21E3" w:rsidTr="005134BE">
        <w:trPr>
          <w:cantSplit/>
          <w:trHeight w:val="2124"/>
        </w:trPr>
        <w:tc>
          <w:tcPr>
            <w:tcW w:w="567" w:type="dxa"/>
            <w:vMerge/>
            <w:vAlign w:val="center"/>
          </w:tcPr>
          <w:p w:rsidR="008A0F3D" w:rsidRPr="003E21E3" w:rsidRDefault="008A0F3D" w:rsidP="008A0F3D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8A0F3D" w:rsidRPr="003E21E3" w:rsidRDefault="008A0F3D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A0F3D" w:rsidRPr="003E21E3" w:rsidRDefault="008A0F3D" w:rsidP="008A0F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8A0F3D" w:rsidRPr="003E21E3" w:rsidRDefault="008A0F3D" w:rsidP="008A0F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A0F3D" w:rsidRPr="003E21E3" w:rsidRDefault="008A0F3D" w:rsidP="008A0F3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A0F3D" w:rsidRPr="003E21E3" w:rsidRDefault="008A0F3D" w:rsidP="008A0F3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A0F3D" w:rsidRPr="003E21E3" w:rsidRDefault="008A0F3D" w:rsidP="008A0F3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vMerge/>
            <w:textDirection w:val="btLr"/>
          </w:tcPr>
          <w:p w:rsidR="008A0F3D" w:rsidRPr="003E21E3" w:rsidRDefault="008A0F3D" w:rsidP="008A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A0F3D" w:rsidRPr="003E21E3" w:rsidRDefault="008A0F3D" w:rsidP="008A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A0F3D" w:rsidRPr="003E21E3" w:rsidRDefault="008A0F3D" w:rsidP="008A0F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134BE" w:rsidRPr="003E21E3" w:rsidTr="005134BE">
        <w:trPr>
          <w:cantSplit/>
          <w:trHeight w:val="295"/>
        </w:trPr>
        <w:tc>
          <w:tcPr>
            <w:tcW w:w="567" w:type="dxa"/>
            <w:vAlign w:val="center"/>
          </w:tcPr>
          <w:p w:rsidR="005134BE" w:rsidRPr="003E21E3" w:rsidRDefault="005134BE" w:rsidP="005134BE">
            <w:pPr>
              <w:spacing w:line="220" w:lineRule="exact"/>
              <w:ind w:left="34"/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134BE" w:rsidRPr="003E21E3" w:rsidRDefault="005134BE" w:rsidP="005134BE">
            <w:pPr>
              <w:jc w:val="center"/>
            </w:pPr>
            <w:r>
              <w:t>10</w:t>
            </w:r>
          </w:p>
        </w:tc>
      </w:tr>
      <w:tr w:rsidR="00F50F90" w:rsidRPr="003E21E3" w:rsidTr="003F3B44">
        <w:trPr>
          <w:cantSplit/>
          <w:trHeight w:val="663"/>
        </w:trPr>
        <w:tc>
          <w:tcPr>
            <w:tcW w:w="567" w:type="dxa"/>
            <w:vAlign w:val="center"/>
          </w:tcPr>
          <w:p w:rsidR="00F50F90" w:rsidRPr="003E21E3" w:rsidRDefault="00F50F90" w:rsidP="008A0F3D">
            <w:pPr>
              <w:spacing w:line="220" w:lineRule="exact"/>
              <w:ind w:left="34"/>
            </w:pPr>
            <w:r w:rsidRPr="003E21E3">
              <w:t>1</w:t>
            </w:r>
          </w:p>
        </w:tc>
        <w:tc>
          <w:tcPr>
            <w:tcW w:w="4395" w:type="dxa"/>
            <w:vAlign w:val="center"/>
          </w:tcPr>
          <w:p w:rsidR="00F50F90" w:rsidRPr="003E21E3" w:rsidRDefault="00F50F90" w:rsidP="008A0F3D">
            <w:r w:rsidRPr="003E21E3">
              <w:t xml:space="preserve">Тема 1. </w:t>
            </w:r>
            <w:r w:rsidRPr="003F3B44">
              <w:t>Системы счисления</w:t>
            </w:r>
          </w:p>
        </w:tc>
        <w:tc>
          <w:tcPr>
            <w:tcW w:w="567" w:type="dxa"/>
            <w:vAlign w:val="center"/>
          </w:tcPr>
          <w:p w:rsidR="00F50F90" w:rsidRPr="005134BE" w:rsidRDefault="00F50F90" w:rsidP="008A0F3D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 w:rsidRPr="005134BE"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50F90" w:rsidRPr="005134BE" w:rsidRDefault="00F50F90" w:rsidP="008A0F3D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F50F90" w:rsidRPr="003E21E3" w:rsidRDefault="00F50F90" w:rsidP="008A0F3D">
            <w:pPr>
              <w:jc w:val="center"/>
            </w:pPr>
            <w:r>
              <w:t>1-й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0F90" w:rsidRPr="002777F0" w:rsidRDefault="00F50F90" w:rsidP="0027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77F0">
              <w:rPr>
                <w:sz w:val="22"/>
                <w:szCs w:val="22"/>
              </w:rPr>
              <w:t>Кафедр</w:t>
            </w:r>
            <w:r>
              <w:rPr>
                <w:sz w:val="22"/>
                <w:szCs w:val="22"/>
              </w:rPr>
              <w:t>а</w:t>
            </w:r>
            <w:r w:rsidRPr="002777F0">
              <w:rPr>
                <w:sz w:val="22"/>
                <w:szCs w:val="22"/>
              </w:rPr>
              <w:t xml:space="preserve"> информационных технологий и физико-математических дисциплин</w:t>
            </w: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8A0F3D">
            <w:pPr>
              <w:spacing w:line="220" w:lineRule="exact"/>
              <w:ind w:left="34"/>
            </w:pPr>
            <w:r w:rsidRPr="003E21E3">
              <w:t>2</w:t>
            </w:r>
          </w:p>
        </w:tc>
        <w:tc>
          <w:tcPr>
            <w:tcW w:w="4395" w:type="dxa"/>
            <w:vAlign w:val="center"/>
          </w:tcPr>
          <w:p w:rsidR="00F50F90" w:rsidRPr="003E21E3" w:rsidRDefault="00F50F90" w:rsidP="008A0F3D">
            <w:r w:rsidRPr="003E21E3">
              <w:t>Тема 2. Алгебра логики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E21E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8A0F3D">
            <w:pPr>
              <w:spacing w:line="220" w:lineRule="exact"/>
              <w:ind w:left="34"/>
            </w:pPr>
            <w:r w:rsidRPr="003E21E3">
              <w:t>3</w:t>
            </w:r>
          </w:p>
        </w:tc>
        <w:tc>
          <w:tcPr>
            <w:tcW w:w="4395" w:type="dxa"/>
            <w:vAlign w:val="center"/>
          </w:tcPr>
          <w:p w:rsidR="00F50F90" w:rsidRPr="003E21E3" w:rsidRDefault="00F50F90" w:rsidP="008A0F3D">
            <w:r w:rsidRPr="003E21E3">
              <w:t>Тема 3. Комбинационные и арифметические схемы</w:t>
            </w:r>
          </w:p>
        </w:tc>
        <w:tc>
          <w:tcPr>
            <w:tcW w:w="567" w:type="dxa"/>
            <w:vAlign w:val="center"/>
          </w:tcPr>
          <w:p w:rsidR="00F50F90" w:rsidRPr="005134BE" w:rsidRDefault="00F50F90" w:rsidP="008A0F3D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4702AE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8A0F3D">
            <w:pPr>
              <w:spacing w:line="220" w:lineRule="exact"/>
              <w:ind w:left="34"/>
            </w:pPr>
            <w:r w:rsidRPr="003E21E3">
              <w:t>4</w:t>
            </w:r>
          </w:p>
        </w:tc>
        <w:tc>
          <w:tcPr>
            <w:tcW w:w="4395" w:type="dxa"/>
            <w:vAlign w:val="center"/>
          </w:tcPr>
          <w:p w:rsidR="00F50F90" w:rsidRPr="003E21E3" w:rsidRDefault="00F50F90" w:rsidP="008A0F3D">
            <w:r w:rsidRPr="003E21E3">
              <w:t>Тема 4. Схемы с памятью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2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8A0F3D">
            <w:pPr>
              <w:spacing w:line="220" w:lineRule="exact"/>
              <w:ind w:left="34"/>
            </w:pPr>
            <w:r w:rsidRPr="003E21E3">
              <w:t>5</w:t>
            </w:r>
          </w:p>
        </w:tc>
        <w:tc>
          <w:tcPr>
            <w:tcW w:w="4395" w:type="dxa"/>
            <w:vAlign w:val="center"/>
          </w:tcPr>
          <w:p w:rsidR="00F50F90" w:rsidRPr="003E21E3" w:rsidRDefault="00F50F90" w:rsidP="008A0F3D">
            <w:r w:rsidRPr="003E21E3">
              <w:t>Тема 5. Процессор ЭВМ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8A0F3D">
            <w:pPr>
              <w:spacing w:line="220" w:lineRule="exact"/>
              <w:ind w:left="34"/>
            </w:pPr>
            <w:r w:rsidRPr="003E21E3">
              <w:t>6</w:t>
            </w:r>
          </w:p>
        </w:tc>
        <w:tc>
          <w:tcPr>
            <w:tcW w:w="4395" w:type="dxa"/>
            <w:vAlign w:val="center"/>
          </w:tcPr>
          <w:p w:rsidR="00F50F90" w:rsidRPr="003E21E3" w:rsidRDefault="00F50F90" w:rsidP="008A0F3D">
            <w:r w:rsidRPr="003E21E3">
              <w:t>Тема 6. Внутренняя память.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3E21E3" w:rsidRDefault="00F50F90" w:rsidP="008A0F3D">
            <w:pPr>
              <w:jc w:val="center"/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8A0F3D">
            <w:pPr>
              <w:jc w:val="center"/>
            </w:pPr>
          </w:p>
        </w:tc>
      </w:tr>
      <w:tr w:rsidR="00F50F90" w:rsidRPr="003E21E3" w:rsidTr="003F3B44">
        <w:trPr>
          <w:cantSplit/>
          <w:trHeight w:val="407"/>
        </w:trPr>
        <w:tc>
          <w:tcPr>
            <w:tcW w:w="4962" w:type="dxa"/>
            <w:gridSpan w:val="2"/>
            <w:vAlign w:val="center"/>
          </w:tcPr>
          <w:p w:rsidR="00F50F90" w:rsidRPr="00C46FB8" w:rsidRDefault="00F50F90" w:rsidP="005134BE">
            <w:r w:rsidRPr="00C46FB8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C46FB8">
              <w:rPr>
                <w:b/>
                <w:bCs/>
                <w:sz w:val="20"/>
                <w:szCs w:val="20"/>
              </w:rPr>
              <w:t>1</w:t>
            </w:r>
            <w:r w:rsidRPr="00C46FB8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  <w:r w:rsidRPr="00F50F90">
              <w:rPr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  <w:r w:rsidRPr="00F50F9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  <w:r w:rsidRPr="00F50F90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  <w:r w:rsidRPr="00F50F90">
              <w:rPr>
                <w:b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5134BE">
            <w:pPr>
              <w:spacing w:line="220" w:lineRule="exact"/>
              <w:ind w:left="34"/>
            </w:pPr>
            <w:r w:rsidRPr="003E21E3">
              <w:t>7</w:t>
            </w:r>
          </w:p>
        </w:tc>
        <w:tc>
          <w:tcPr>
            <w:tcW w:w="4395" w:type="dxa"/>
            <w:vAlign w:val="center"/>
          </w:tcPr>
          <w:p w:rsidR="00F50F90" w:rsidRPr="00C46FB8" w:rsidRDefault="00F50F90" w:rsidP="005134BE">
            <w:r w:rsidRPr="00C46FB8">
              <w:t>Тема 7. Внешняя память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  <w:r w:rsidRPr="004702AE">
              <w:t>6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  <w:r w:rsidRPr="004702AE"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5134BE">
            <w:pPr>
              <w:spacing w:line="220" w:lineRule="exact"/>
              <w:ind w:left="34"/>
            </w:pPr>
            <w:r w:rsidRPr="003E21E3">
              <w:t>8</w:t>
            </w:r>
          </w:p>
        </w:tc>
        <w:tc>
          <w:tcPr>
            <w:tcW w:w="4395" w:type="dxa"/>
            <w:vAlign w:val="center"/>
          </w:tcPr>
          <w:p w:rsidR="00F50F90" w:rsidRPr="00C46FB8" w:rsidRDefault="00F50F90" w:rsidP="005134BE">
            <w:r w:rsidRPr="00C46FB8">
              <w:t>Тема 8. Системы ввода/вывода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  <w:r>
              <w:t>4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</w:tr>
      <w:tr w:rsidR="00F50F90" w:rsidRPr="003E21E3" w:rsidTr="005134BE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5134BE">
            <w:pPr>
              <w:spacing w:line="220" w:lineRule="exact"/>
              <w:ind w:left="34"/>
            </w:pPr>
            <w:r w:rsidRPr="003E21E3">
              <w:t>9</w:t>
            </w:r>
          </w:p>
        </w:tc>
        <w:tc>
          <w:tcPr>
            <w:tcW w:w="4395" w:type="dxa"/>
            <w:vAlign w:val="center"/>
          </w:tcPr>
          <w:p w:rsidR="00F50F90" w:rsidRPr="00C46FB8" w:rsidRDefault="00F50F90" w:rsidP="005134BE">
            <w:r w:rsidRPr="00C46FB8">
              <w:t>Тема 9. Архитектура ЭВМ</w:t>
            </w:r>
          </w:p>
          <w:p w:rsidR="00F50F90" w:rsidRPr="00C46FB8" w:rsidRDefault="00F50F90" w:rsidP="002777F0"/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41250"/>
              <w:spacing w:line="240" w:lineRule="auto"/>
              <w:rPr>
                <w:b w:val="0"/>
                <w:sz w:val="24"/>
                <w:szCs w:val="24"/>
              </w:rPr>
            </w:pPr>
            <w:r w:rsidRPr="004702A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41250"/>
              <w:spacing w:line="240" w:lineRule="auto"/>
              <w:rPr>
                <w:b w:val="0"/>
                <w:sz w:val="24"/>
                <w:szCs w:val="24"/>
              </w:rPr>
            </w:pPr>
            <w:r w:rsidRPr="004702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41250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 w:rsidRPr="004702AE">
              <w:rPr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</w:tr>
      <w:tr w:rsidR="00F50F90" w:rsidRPr="003E21E3" w:rsidTr="002777F0">
        <w:trPr>
          <w:cantSplit/>
          <w:trHeight w:val="407"/>
        </w:trPr>
        <w:tc>
          <w:tcPr>
            <w:tcW w:w="567" w:type="dxa"/>
            <w:vAlign w:val="center"/>
          </w:tcPr>
          <w:p w:rsidR="00F50F90" w:rsidRPr="003E21E3" w:rsidRDefault="00F50F90" w:rsidP="005134BE">
            <w:pPr>
              <w:spacing w:line="220" w:lineRule="exact"/>
              <w:ind w:left="34"/>
            </w:pPr>
            <w:r w:rsidRPr="003E21E3">
              <w:t>10</w:t>
            </w:r>
          </w:p>
        </w:tc>
        <w:tc>
          <w:tcPr>
            <w:tcW w:w="4395" w:type="dxa"/>
            <w:vAlign w:val="center"/>
          </w:tcPr>
          <w:p w:rsidR="00F50F90" w:rsidRPr="00C46FB8" w:rsidRDefault="00F50F90" w:rsidP="005134BE">
            <w:r w:rsidRPr="00C46FB8">
              <w:t>Тема 10. Многопроцессорные системы, многоядерные процессоры.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50F90" w:rsidRPr="003E21E3" w:rsidRDefault="00F50F90" w:rsidP="00F50F90">
            <w:pPr>
              <w:ind w:left="113" w:right="113"/>
              <w:jc w:val="center"/>
            </w:pPr>
          </w:p>
        </w:tc>
      </w:tr>
      <w:tr w:rsidR="00F50F90" w:rsidRPr="003E21E3" w:rsidTr="003F3B44">
        <w:trPr>
          <w:cantSplit/>
          <w:trHeight w:val="407"/>
        </w:trPr>
        <w:tc>
          <w:tcPr>
            <w:tcW w:w="4962" w:type="dxa"/>
            <w:gridSpan w:val="2"/>
            <w:vAlign w:val="center"/>
          </w:tcPr>
          <w:p w:rsidR="00F50F90" w:rsidRPr="00C46FB8" w:rsidRDefault="00F50F90" w:rsidP="005134BE">
            <w:r w:rsidRPr="00C46FB8">
              <w:rPr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C46FB8">
              <w:rPr>
                <w:b/>
                <w:bCs/>
                <w:sz w:val="20"/>
                <w:szCs w:val="20"/>
              </w:rPr>
              <w:t>2</w:t>
            </w:r>
            <w:r w:rsidRPr="00C46FB8">
              <w:rPr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0F90">
              <w:rPr>
                <w:b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0F90">
              <w:rPr>
                <w:b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50F90" w:rsidRPr="00F50F90" w:rsidRDefault="00F50F90" w:rsidP="005134BE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0F90">
              <w:rPr>
                <w:b/>
                <w:szCs w:val="24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</w:tr>
      <w:tr w:rsidR="00F50F90" w:rsidRPr="003E21E3" w:rsidTr="003F3B44">
        <w:trPr>
          <w:cantSplit/>
          <w:trHeight w:val="407"/>
        </w:trPr>
        <w:tc>
          <w:tcPr>
            <w:tcW w:w="4962" w:type="dxa"/>
            <w:gridSpan w:val="2"/>
            <w:vAlign w:val="center"/>
          </w:tcPr>
          <w:p w:rsidR="00F50F90" w:rsidRPr="00C46FB8" w:rsidRDefault="00F50F90" w:rsidP="005134BE">
            <w:r w:rsidRPr="00C46FB8">
              <w:t>ВСЕГО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tabs>
                <w:tab w:val="left" w:pos="3240"/>
                <w:tab w:val="left" w:pos="3420"/>
              </w:tabs>
              <w:jc w:val="center"/>
            </w:pPr>
            <w:r w:rsidRPr="004702AE">
              <w:t>64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tabs>
                <w:tab w:val="left" w:pos="3240"/>
                <w:tab w:val="left" w:pos="3420"/>
              </w:tabs>
              <w:jc w:val="center"/>
            </w:pPr>
            <w:r w:rsidRPr="004702AE">
              <w:t>14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  <w:r w:rsidRPr="004702AE">
              <w:t>18</w:t>
            </w:r>
          </w:p>
        </w:tc>
        <w:tc>
          <w:tcPr>
            <w:tcW w:w="567" w:type="dxa"/>
            <w:vAlign w:val="center"/>
          </w:tcPr>
          <w:p w:rsidR="00F50F90" w:rsidRPr="004702AE" w:rsidRDefault="00F50F90" w:rsidP="005134BE">
            <w:pPr>
              <w:jc w:val="center"/>
            </w:pPr>
            <w:r w:rsidRPr="004702AE">
              <w:t>32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5134BE">
            <w:pPr>
              <w:jc w:val="center"/>
            </w:pPr>
          </w:p>
        </w:tc>
      </w:tr>
      <w:tr w:rsidR="00F50F90" w:rsidRPr="003E21E3" w:rsidTr="006E2FE9">
        <w:trPr>
          <w:cantSplit/>
          <w:trHeight w:val="407"/>
        </w:trPr>
        <w:tc>
          <w:tcPr>
            <w:tcW w:w="4962" w:type="dxa"/>
            <w:gridSpan w:val="2"/>
          </w:tcPr>
          <w:p w:rsidR="00F50F90" w:rsidRPr="00531326" w:rsidRDefault="00F50F90" w:rsidP="00F50F90">
            <w:r w:rsidRPr="00531326">
              <w:t xml:space="preserve">Форма текущей аттестации </w:t>
            </w:r>
          </w:p>
        </w:tc>
        <w:tc>
          <w:tcPr>
            <w:tcW w:w="3402" w:type="dxa"/>
            <w:gridSpan w:val="6"/>
          </w:tcPr>
          <w:p w:rsidR="00F50F90" w:rsidRPr="00531326" w:rsidRDefault="00F50F90" w:rsidP="00F50F90">
            <w:pPr>
              <w:jc w:val="center"/>
              <w:rPr>
                <w:lang w:eastAsia="en-US"/>
              </w:rPr>
            </w:pPr>
            <w:r>
              <w:t>Тестирование</w:t>
            </w:r>
          </w:p>
        </w:tc>
        <w:tc>
          <w:tcPr>
            <w:tcW w:w="567" w:type="dxa"/>
            <w:vAlign w:val="center"/>
          </w:tcPr>
          <w:p w:rsidR="00F50F90" w:rsidRPr="003E21E3" w:rsidRDefault="00F50F90" w:rsidP="00F50F90">
            <w:pPr>
              <w:jc w:val="center"/>
            </w:pPr>
            <w:r>
              <w:t>2-й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F50F90">
            <w:pPr>
              <w:jc w:val="center"/>
            </w:pPr>
          </w:p>
        </w:tc>
      </w:tr>
      <w:tr w:rsidR="00F50F90" w:rsidRPr="003E21E3" w:rsidTr="003F3B44">
        <w:trPr>
          <w:cantSplit/>
          <w:trHeight w:val="407"/>
        </w:trPr>
        <w:tc>
          <w:tcPr>
            <w:tcW w:w="4962" w:type="dxa"/>
            <w:gridSpan w:val="2"/>
            <w:vAlign w:val="center"/>
          </w:tcPr>
          <w:p w:rsidR="00F50F90" w:rsidRPr="00A43099" w:rsidRDefault="00F50F90" w:rsidP="00F50F90">
            <w:pPr>
              <w:rPr>
                <w:b/>
              </w:rPr>
            </w:pPr>
            <w:r w:rsidRPr="00531326">
              <w:t>Форма промежуточной аттестации по учебной дисциплине</w:t>
            </w:r>
          </w:p>
        </w:tc>
        <w:tc>
          <w:tcPr>
            <w:tcW w:w="3402" w:type="dxa"/>
            <w:gridSpan w:val="6"/>
            <w:vAlign w:val="center"/>
          </w:tcPr>
          <w:p w:rsidR="00F50F90" w:rsidRPr="00531326" w:rsidRDefault="00F50F90" w:rsidP="00F50F90">
            <w:pPr>
              <w:jc w:val="center"/>
            </w:pPr>
            <w:r>
              <w:t>Экзамен</w:t>
            </w:r>
          </w:p>
        </w:tc>
        <w:tc>
          <w:tcPr>
            <w:tcW w:w="567" w:type="dxa"/>
          </w:tcPr>
          <w:p w:rsidR="00F50F90" w:rsidRPr="00531326" w:rsidRDefault="00F50F90" w:rsidP="00F50F90">
            <w:pPr>
              <w:jc w:val="center"/>
            </w:pPr>
            <w:r>
              <w:t>2</w:t>
            </w:r>
            <w:r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:rsidR="00F50F90" w:rsidRPr="003E21E3" w:rsidRDefault="00F50F90" w:rsidP="00F50F90">
            <w:pPr>
              <w:jc w:val="center"/>
            </w:pPr>
          </w:p>
        </w:tc>
      </w:tr>
    </w:tbl>
    <w:p w:rsidR="000129C7" w:rsidRPr="003E21E3" w:rsidRDefault="000129C7" w:rsidP="000129C7">
      <w:pPr>
        <w:ind w:left="360"/>
        <w:jc w:val="both"/>
        <w:rPr>
          <w:b/>
        </w:rPr>
      </w:pPr>
    </w:p>
    <w:p w:rsidR="000129C7" w:rsidRPr="003E21E3" w:rsidRDefault="000129C7" w:rsidP="000129C7">
      <w:pPr>
        <w:ind w:left="360"/>
        <w:jc w:val="both"/>
        <w:rPr>
          <w:b/>
        </w:rPr>
      </w:pPr>
    </w:p>
    <w:p w:rsidR="00C46FB8" w:rsidRPr="00C46FB8" w:rsidRDefault="00C46FB8" w:rsidP="000129C7">
      <w:pPr>
        <w:jc w:val="center"/>
        <w:rPr>
          <w:b/>
        </w:rPr>
      </w:pPr>
    </w:p>
    <w:p w:rsidR="000129C7" w:rsidRPr="003E21E3" w:rsidRDefault="002777F0" w:rsidP="000129C7">
      <w:pPr>
        <w:jc w:val="center"/>
        <w:rPr>
          <w:b/>
        </w:rPr>
      </w:pPr>
      <w:r>
        <w:rPr>
          <w:b/>
        </w:rPr>
        <w:t>4</w:t>
      </w:r>
      <w:r w:rsidR="000129C7" w:rsidRPr="003E21E3">
        <w:rPr>
          <w:b/>
        </w:rPr>
        <w:t>. ВОПРОСЫ ДЛЯ САМОСТОЯТЕЛЬНОЙ РАБОТЫ СЛУШАТЕЛЕЙ</w:t>
      </w:r>
    </w:p>
    <w:p w:rsidR="000129C7" w:rsidRPr="003E21E3" w:rsidRDefault="000129C7" w:rsidP="000129C7">
      <w:pPr>
        <w:jc w:val="center"/>
        <w:rPr>
          <w:b/>
        </w:rPr>
      </w:pPr>
      <w:r w:rsidRPr="003E21E3">
        <w:rPr>
          <w:b/>
        </w:rPr>
        <w:t>ЗАОЧНОЙ ФОРМЫ ПОЛУЧЕНИЯ ОБРАЗОВАНИЯ</w:t>
      </w:r>
    </w:p>
    <w:p w:rsidR="000129C7" w:rsidRPr="003E21E3" w:rsidRDefault="000129C7" w:rsidP="000129C7">
      <w:pPr>
        <w:jc w:val="both"/>
        <w:rPr>
          <w:color w:val="FF0000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66"/>
        <w:gridCol w:w="3337"/>
        <w:gridCol w:w="709"/>
        <w:gridCol w:w="2126"/>
        <w:gridCol w:w="1417"/>
      </w:tblGrid>
      <w:tr w:rsidR="002777F0" w:rsidRPr="003E21E3" w:rsidTr="002777F0">
        <w:tc>
          <w:tcPr>
            <w:tcW w:w="568" w:type="dxa"/>
          </w:tcPr>
          <w:p w:rsidR="002777F0" w:rsidRPr="003E21E3" w:rsidRDefault="002777F0" w:rsidP="002777F0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№</w:t>
            </w:r>
          </w:p>
          <w:p w:rsidR="002777F0" w:rsidRPr="003E21E3" w:rsidRDefault="002777F0" w:rsidP="002777F0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п/п</w:t>
            </w:r>
          </w:p>
        </w:tc>
        <w:tc>
          <w:tcPr>
            <w:tcW w:w="1766" w:type="dxa"/>
          </w:tcPr>
          <w:p w:rsidR="002777F0" w:rsidRPr="002777F0" w:rsidRDefault="002777F0" w:rsidP="002777F0">
            <w:pPr>
              <w:jc w:val="center"/>
              <w:rPr>
                <w:sz w:val="22"/>
                <w:szCs w:val="22"/>
              </w:rPr>
            </w:pPr>
            <w:r w:rsidRPr="002777F0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2777F0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3337" w:type="dxa"/>
          </w:tcPr>
          <w:p w:rsidR="002777F0" w:rsidRPr="003E21E3" w:rsidRDefault="002777F0" w:rsidP="002777F0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2777F0" w:rsidRPr="003E21E3" w:rsidRDefault="002777F0" w:rsidP="002777F0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Кол-во</w:t>
            </w:r>
          </w:p>
          <w:p w:rsidR="002777F0" w:rsidRPr="003E21E3" w:rsidRDefault="002777F0" w:rsidP="002777F0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часов</w:t>
            </w:r>
          </w:p>
          <w:p w:rsidR="002777F0" w:rsidRPr="003E21E3" w:rsidRDefault="002777F0" w:rsidP="002777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777F0" w:rsidRPr="00EB115E" w:rsidRDefault="002777F0" w:rsidP="002777F0">
            <w:pPr>
              <w:jc w:val="center"/>
              <w:rPr>
                <w:sz w:val="22"/>
                <w:szCs w:val="22"/>
              </w:rPr>
            </w:pPr>
            <w:r w:rsidRPr="00EB115E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2777F0" w:rsidRPr="00EB115E" w:rsidRDefault="002777F0" w:rsidP="00277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77F0" w:rsidRPr="003E21E3" w:rsidRDefault="002777F0" w:rsidP="002777F0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Форма контроля</w:t>
            </w:r>
          </w:p>
          <w:p w:rsidR="002777F0" w:rsidRPr="003E21E3" w:rsidRDefault="002777F0" w:rsidP="002777F0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СРС</w:t>
            </w:r>
          </w:p>
        </w:tc>
      </w:tr>
      <w:tr w:rsidR="00C46FB8" w:rsidRPr="003E21E3" w:rsidTr="00C46FB8">
        <w:trPr>
          <w:trHeight w:val="381"/>
        </w:trPr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 xml:space="preserve">Тема 4. Схемы с </w:t>
            </w:r>
            <w:r w:rsidRPr="00C46FB8">
              <w:rPr>
                <w:sz w:val="20"/>
              </w:rPr>
              <w:lastRenderedPageBreak/>
              <w:t>памятью</w:t>
            </w:r>
          </w:p>
        </w:tc>
        <w:tc>
          <w:tcPr>
            <w:tcW w:w="3337" w:type="dxa"/>
          </w:tcPr>
          <w:p w:rsidR="00C46FB8" w:rsidRPr="00C46FB8" w:rsidRDefault="00C46FB8" w:rsidP="00C46FB8">
            <w:pPr>
              <w:pStyle w:val="ad"/>
              <w:numPr>
                <w:ilvl w:val="0"/>
                <w:numId w:val="15"/>
              </w:numPr>
              <w:ind w:left="393"/>
              <w:rPr>
                <w:sz w:val="20"/>
                <w:szCs w:val="20"/>
              </w:rPr>
            </w:pPr>
            <w:r w:rsidRPr="00C46FB8">
              <w:rPr>
                <w:sz w:val="20"/>
              </w:rPr>
              <w:lastRenderedPageBreak/>
              <w:t>Сч</w:t>
            </w:r>
            <w:r>
              <w:rPr>
                <w:sz w:val="20"/>
              </w:rPr>
              <w:t>е</w:t>
            </w:r>
            <w:r w:rsidRPr="00C46FB8">
              <w:rPr>
                <w:sz w:val="20"/>
              </w:rPr>
              <w:t>тчик</w:t>
            </w:r>
            <w:r>
              <w:rPr>
                <w:sz w:val="20"/>
              </w:rPr>
              <w:t>и</w:t>
            </w:r>
            <w:r w:rsidRPr="00C46FB8">
              <w:rPr>
                <w:sz w:val="20"/>
              </w:rPr>
              <w:t xml:space="preserve"> числа импульсов</w:t>
            </w:r>
          </w:p>
        </w:tc>
        <w:tc>
          <w:tcPr>
            <w:tcW w:w="709" w:type="dxa"/>
            <w:vAlign w:val="center"/>
          </w:tcPr>
          <w:p w:rsidR="00C46FB8" w:rsidRPr="003E21E3" w:rsidRDefault="00C46FB8" w:rsidP="00C46FB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lastRenderedPageBreak/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Проверка </w:t>
            </w:r>
            <w:r>
              <w:rPr>
                <w:sz w:val="20"/>
                <w:szCs w:val="20"/>
              </w:rPr>
              <w:lastRenderedPageBreak/>
              <w:t>в</w:t>
            </w:r>
            <w:r w:rsidRPr="003E21E3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я</w:t>
            </w:r>
            <w:r w:rsidRPr="003E21E3">
              <w:rPr>
                <w:sz w:val="20"/>
                <w:szCs w:val="20"/>
              </w:rPr>
              <w:t xml:space="preserve"> индивидуального задания</w:t>
            </w:r>
          </w:p>
        </w:tc>
      </w:tr>
      <w:tr w:rsidR="00C46FB8" w:rsidRPr="003E21E3" w:rsidTr="0005129D"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>Тема 5. Процессор ЭВМ</w:t>
            </w:r>
          </w:p>
        </w:tc>
        <w:tc>
          <w:tcPr>
            <w:tcW w:w="3337" w:type="dxa"/>
          </w:tcPr>
          <w:p w:rsidR="00C46FB8" w:rsidRPr="003E21E3" w:rsidRDefault="00C46FB8" w:rsidP="00C46FB8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1.Назначение, архитектура, характеристики и классификации процессоров. </w:t>
            </w:r>
          </w:p>
          <w:p w:rsidR="00C46FB8" w:rsidRPr="003E21E3" w:rsidRDefault="00C46FB8" w:rsidP="00C46FB8">
            <w:pPr>
              <w:rPr>
                <w:sz w:val="20"/>
                <w:szCs w:val="20"/>
              </w:rPr>
            </w:pPr>
            <w:r w:rsidRPr="003E21E3">
              <w:rPr>
                <w:sz w:val="20"/>
              </w:rPr>
              <w:t>2.Работа процессора. Система команд процессора.</w:t>
            </w:r>
          </w:p>
        </w:tc>
        <w:tc>
          <w:tcPr>
            <w:tcW w:w="709" w:type="dxa"/>
            <w:vAlign w:val="center"/>
          </w:tcPr>
          <w:p w:rsidR="00C46FB8" w:rsidRPr="003E21E3" w:rsidRDefault="00C46FB8" w:rsidP="00C46FB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реферата</w:t>
            </w:r>
          </w:p>
        </w:tc>
      </w:tr>
      <w:tr w:rsidR="00C46FB8" w:rsidRPr="003E21E3" w:rsidTr="00C46FB8">
        <w:trPr>
          <w:trHeight w:val="872"/>
        </w:trPr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>Тема 6. Внутренняя память.</w:t>
            </w:r>
          </w:p>
        </w:tc>
        <w:tc>
          <w:tcPr>
            <w:tcW w:w="3337" w:type="dxa"/>
          </w:tcPr>
          <w:p w:rsidR="00C46FB8" w:rsidRDefault="00C46FB8" w:rsidP="00C46FB8">
            <w:pPr>
              <w:rPr>
                <w:sz w:val="20"/>
              </w:rPr>
            </w:pPr>
            <w:r w:rsidRPr="003E21E3">
              <w:rPr>
                <w:sz w:val="20"/>
              </w:rPr>
              <w:t>1.Назначение, виды и характеристики</w:t>
            </w:r>
            <w:r w:rsidRPr="00C46FB8">
              <w:rPr>
                <w:sz w:val="20"/>
              </w:rPr>
              <w:t xml:space="preserve"> </w:t>
            </w:r>
            <w:r>
              <w:rPr>
                <w:sz w:val="20"/>
              </w:rPr>
              <w:t>оперативной</w:t>
            </w:r>
            <w:r w:rsidRPr="003E21E3">
              <w:rPr>
                <w:sz w:val="20"/>
              </w:rPr>
              <w:t xml:space="preserve"> памяти. </w:t>
            </w:r>
          </w:p>
          <w:p w:rsidR="00C46FB8" w:rsidRPr="003E21E3" w:rsidRDefault="00C46FB8" w:rsidP="00C46FB8">
            <w:pPr>
              <w:rPr>
                <w:sz w:val="20"/>
                <w:szCs w:val="20"/>
              </w:rPr>
            </w:pPr>
            <w:r w:rsidRPr="003E21E3">
              <w:rPr>
                <w:sz w:val="20"/>
              </w:rPr>
              <w:t xml:space="preserve">2.Организация </w:t>
            </w:r>
            <w:r>
              <w:rPr>
                <w:sz w:val="20"/>
              </w:rPr>
              <w:t xml:space="preserve">оперативной </w:t>
            </w:r>
            <w:r w:rsidRPr="003E21E3">
              <w:rPr>
                <w:sz w:val="20"/>
              </w:rPr>
              <w:t xml:space="preserve">памяти. </w:t>
            </w:r>
          </w:p>
        </w:tc>
        <w:tc>
          <w:tcPr>
            <w:tcW w:w="709" w:type="dxa"/>
            <w:vAlign w:val="center"/>
          </w:tcPr>
          <w:p w:rsidR="00C46FB8" w:rsidRPr="003E21E3" w:rsidRDefault="00C46FB8" w:rsidP="00C46FB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реферата</w:t>
            </w:r>
          </w:p>
        </w:tc>
      </w:tr>
      <w:tr w:rsidR="00C46FB8" w:rsidRPr="003E21E3" w:rsidTr="00C46FB8">
        <w:trPr>
          <w:trHeight w:val="645"/>
        </w:trPr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>Тема 7. Внешняя память</w:t>
            </w:r>
          </w:p>
        </w:tc>
        <w:tc>
          <w:tcPr>
            <w:tcW w:w="3337" w:type="dxa"/>
          </w:tcPr>
          <w:p w:rsidR="00C46FB8" w:rsidRPr="003E21E3" w:rsidRDefault="00C46FB8" w:rsidP="00C46FB8">
            <w:pPr>
              <w:rPr>
                <w:sz w:val="20"/>
              </w:rPr>
            </w:pPr>
            <w:r w:rsidRPr="003E21E3">
              <w:rPr>
                <w:sz w:val="20"/>
              </w:rPr>
              <w:t>Назначение, виды и характеристики внешней памяти.</w:t>
            </w:r>
          </w:p>
        </w:tc>
        <w:tc>
          <w:tcPr>
            <w:tcW w:w="709" w:type="dxa"/>
            <w:vAlign w:val="center"/>
          </w:tcPr>
          <w:p w:rsidR="00C46FB8" w:rsidRPr="004702AE" w:rsidRDefault="00C46FB8" w:rsidP="00C46FB8">
            <w:pPr>
              <w:jc w:val="center"/>
            </w:pPr>
            <w:r w:rsidRPr="004702AE">
              <w:t>6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C46FB8" w:rsidRPr="003E21E3" w:rsidTr="00C46FB8">
        <w:trPr>
          <w:trHeight w:val="428"/>
        </w:trPr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>Тема 8. Системы ввода/вывода</w:t>
            </w:r>
          </w:p>
        </w:tc>
        <w:tc>
          <w:tcPr>
            <w:tcW w:w="3337" w:type="dxa"/>
          </w:tcPr>
          <w:p w:rsidR="00C46FB8" w:rsidRPr="003E21E3" w:rsidRDefault="0068338D" w:rsidP="0068338D">
            <w:pPr>
              <w:rPr>
                <w:sz w:val="20"/>
              </w:rPr>
            </w:pPr>
            <w:r w:rsidRPr="003E21E3">
              <w:rPr>
                <w:sz w:val="20"/>
              </w:rPr>
              <w:t>1.Устройства ввода/вывода</w:t>
            </w:r>
            <w:r>
              <w:rPr>
                <w:sz w:val="20"/>
              </w:rPr>
              <w:t xml:space="preserve"> информации.</w:t>
            </w:r>
            <w:r w:rsidRPr="003E21E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3E21E3">
              <w:rPr>
                <w:sz w:val="20"/>
              </w:rPr>
              <w:t xml:space="preserve">х назначение и типы. </w:t>
            </w:r>
          </w:p>
        </w:tc>
        <w:tc>
          <w:tcPr>
            <w:tcW w:w="709" w:type="dxa"/>
            <w:vAlign w:val="center"/>
          </w:tcPr>
          <w:p w:rsidR="00C46FB8" w:rsidRPr="004702AE" w:rsidRDefault="00C46FB8" w:rsidP="00C46FB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C46FB8" w:rsidRPr="003E21E3" w:rsidTr="00C46FB8">
        <w:trPr>
          <w:trHeight w:val="647"/>
        </w:trPr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>Тема 9. Архитектура ЭВМ</w:t>
            </w:r>
          </w:p>
          <w:p w:rsidR="00C46FB8" w:rsidRPr="00C46FB8" w:rsidRDefault="00C46FB8" w:rsidP="00C46FB8">
            <w:pPr>
              <w:rPr>
                <w:sz w:val="20"/>
              </w:rPr>
            </w:pPr>
          </w:p>
        </w:tc>
        <w:tc>
          <w:tcPr>
            <w:tcW w:w="3337" w:type="dxa"/>
          </w:tcPr>
          <w:p w:rsidR="00C46FB8" w:rsidRPr="003E21E3" w:rsidRDefault="0068338D" w:rsidP="00C46FB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3E21E3">
              <w:rPr>
                <w:sz w:val="20"/>
              </w:rPr>
              <w:t>Принципы фон Неймана. Функциональная организация машины фон Неймана.</w:t>
            </w:r>
          </w:p>
        </w:tc>
        <w:tc>
          <w:tcPr>
            <w:tcW w:w="709" w:type="dxa"/>
            <w:vAlign w:val="center"/>
          </w:tcPr>
          <w:p w:rsidR="00C46FB8" w:rsidRPr="004702AE" w:rsidRDefault="00C46FB8" w:rsidP="00C46FB8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 w:rsidRPr="004702AE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C46FB8" w:rsidRPr="003E21E3" w:rsidTr="0068338D">
        <w:trPr>
          <w:trHeight w:val="1307"/>
        </w:trPr>
        <w:tc>
          <w:tcPr>
            <w:tcW w:w="568" w:type="dxa"/>
          </w:tcPr>
          <w:p w:rsidR="00C46FB8" w:rsidRPr="003E21E3" w:rsidRDefault="00C46FB8" w:rsidP="0068338D">
            <w:pPr>
              <w:pStyle w:val="31"/>
              <w:numPr>
                <w:ilvl w:val="0"/>
                <w:numId w:val="22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46FB8" w:rsidRPr="00C46FB8" w:rsidRDefault="00C46FB8" w:rsidP="00C46FB8">
            <w:pPr>
              <w:rPr>
                <w:sz w:val="20"/>
              </w:rPr>
            </w:pPr>
            <w:r w:rsidRPr="00C46FB8">
              <w:rPr>
                <w:sz w:val="20"/>
              </w:rPr>
              <w:t>Тема 10. Многопроцессорные системы, многоядерные процессоры.</w:t>
            </w:r>
          </w:p>
        </w:tc>
        <w:tc>
          <w:tcPr>
            <w:tcW w:w="3337" w:type="dxa"/>
          </w:tcPr>
          <w:p w:rsidR="00C46FB8" w:rsidRPr="0068338D" w:rsidRDefault="0068338D" w:rsidP="0068338D">
            <w:pPr>
              <w:pStyle w:val="ad"/>
              <w:numPr>
                <w:ilvl w:val="0"/>
                <w:numId w:val="16"/>
              </w:numPr>
              <w:tabs>
                <w:tab w:val="left" w:pos="393"/>
              </w:tabs>
              <w:ind w:left="109" w:firstLine="0"/>
              <w:jc w:val="both"/>
              <w:rPr>
                <w:sz w:val="20"/>
              </w:rPr>
            </w:pPr>
            <w:r w:rsidRPr="0068338D">
              <w:rPr>
                <w:sz w:val="20"/>
              </w:rPr>
              <w:t>Различия между симметричными и асимметричными многопроцессорными системами.</w:t>
            </w:r>
          </w:p>
          <w:p w:rsidR="0068338D" w:rsidRPr="0068338D" w:rsidRDefault="0068338D" w:rsidP="0068338D">
            <w:pPr>
              <w:pStyle w:val="ad"/>
              <w:numPr>
                <w:ilvl w:val="0"/>
                <w:numId w:val="16"/>
              </w:numPr>
              <w:tabs>
                <w:tab w:val="left" w:pos="393"/>
              </w:tabs>
              <w:ind w:left="109" w:firstLine="0"/>
              <w:jc w:val="both"/>
              <w:rPr>
                <w:sz w:val="20"/>
              </w:rPr>
            </w:pPr>
            <w:r w:rsidRPr="0068338D">
              <w:rPr>
                <w:sz w:val="20"/>
              </w:rPr>
              <w:t>Особенности архитектуры многоядерных процессоров от различных производителей.</w:t>
            </w:r>
          </w:p>
        </w:tc>
        <w:tc>
          <w:tcPr>
            <w:tcW w:w="709" w:type="dxa"/>
            <w:vAlign w:val="center"/>
          </w:tcPr>
          <w:p w:rsidR="00C46FB8" w:rsidRPr="004702AE" w:rsidRDefault="00C46FB8" w:rsidP="00C46FB8">
            <w:pPr>
              <w:pStyle w:val="1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68338D" w:rsidRPr="003E21E3" w:rsidRDefault="0068338D" w:rsidP="0068338D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  <w:p w:rsidR="00C46FB8" w:rsidRPr="00EB115E" w:rsidRDefault="0068338D" w:rsidP="0068338D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7" w:type="dxa"/>
          </w:tcPr>
          <w:p w:rsidR="00C46FB8" w:rsidRPr="003E21E3" w:rsidRDefault="0068338D" w:rsidP="00C4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реферата</w:t>
            </w:r>
          </w:p>
        </w:tc>
      </w:tr>
      <w:tr w:rsidR="00C46FB8" w:rsidRPr="00F50F90" w:rsidTr="002777F0">
        <w:tc>
          <w:tcPr>
            <w:tcW w:w="568" w:type="dxa"/>
            <w:vAlign w:val="center"/>
          </w:tcPr>
          <w:p w:rsidR="00C46FB8" w:rsidRPr="00F50F90" w:rsidRDefault="00C46FB8" w:rsidP="00F50F90">
            <w:pPr>
              <w:jc w:val="center"/>
            </w:pPr>
          </w:p>
        </w:tc>
        <w:tc>
          <w:tcPr>
            <w:tcW w:w="1766" w:type="dxa"/>
          </w:tcPr>
          <w:p w:rsidR="00C46FB8" w:rsidRPr="00F50F90" w:rsidRDefault="00C46FB8" w:rsidP="00F50F90">
            <w:pPr>
              <w:tabs>
                <w:tab w:val="left" w:pos="1221"/>
              </w:tabs>
              <w:jc w:val="center"/>
              <w:rPr>
                <w:b/>
              </w:rPr>
            </w:pPr>
          </w:p>
        </w:tc>
        <w:tc>
          <w:tcPr>
            <w:tcW w:w="3337" w:type="dxa"/>
          </w:tcPr>
          <w:p w:rsidR="00C46FB8" w:rsidRPr="00F50F90" w:rsidRDefault="00C46FB8" w:rsidP="00F50F90">
            <w:pPr>
              <w:jc w:val="center"/>
            </w:pPr>
            <w:r w:rsidRPr="00F50F90">
              <w:t>ИТОГО:</w:t>
            </w:r>
          </w:p>
        </w:tc>
        <w:tc>
          <w:tcPr>
            <w:tcW w:w="709" w:type="dxa"/>
            <w:vAlign w:val="center"/>
          </w:tcPr>
          <w:p w:rsidR="00C46FB8" w:rsidRPr="00F50F90" w:rsidRDefault="00C46FB8" w:rsidP="00F50F90">
            <w:pPr>
              <w:jc w:val="center"/>
            </w:pPr>
            <w:r w:rsidRPr="00F50F90">
              <w:t>32</w:t>
            </w:r>
          </w:p>
        </w:tc>
        <w:tc>
          <w:tcPr>
            <w:tcW w:w="2126" w:type="dxa"/>
            <w:vAlign w:val="center"/>
          </w:tcPr>
          <w:p w:rsidR="00C46FB8" w:rsidRPr="00F50F90" w:rsidRDefault="00C46FB8" w:rsidP="00F50F90">
            <w:pPr>
              <w:jc w:val="center"/>
              <w:rPr>
                <w:spacing w:val="-9"/>
              </w:rPr>
            </w:pPr>
          </w:p>
        </w:tc>
        <w:tc>
          <w:tcPr>
            <w:tcW w:w="1417" w:type="dxa"/>
          </w:tcPr>
          <w:p w:rsidR="00C46FB8" w:rsidRPr="00F50F90" w:rsidRDefault="00C46FB8" w:rsidP="00F50F90">
            <w:pPr>
              <w:jc w:val="center"/>
            </w:pPr>
          </w:p>
        </w:tc>
      </w:tr>
    </w:tbl>
    <w:p w:rsidR="0035197A" w:rsidRPr="003E21E3" w:rsidRDefault="0035197A" w:rsidP="000129C7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35197A" w:rsidRPr="003E21E3" w:rsidRDefault="0035197A" w:rsidP="000129C7">
      <w:pPr>
        <w:pStyle w:val="a3"/>
        <w:spacing w:after="0"/>
        <w:ind w:left="720"/>
        <w:jc w:val="center"/>
        <w:rPr>
          <w:b/>
        </w:rPr>
      </w:pPr>
    </w:p>
    <w:p w:rsidR="00A153C5" w:rsidRDefault="00A153C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2777F0" w:rsidRPr="0068338D" w:rsidRDefault="002777F0" w:rsidP="002777F0">
      <w:pPr>
        <w:pStyle w:val="a3"/>
        <w:ind w:left="720"/>
        <w:rPr>
          <w:b/>
        </w:rPr>
      </w:pPr>
      <w:r w:rsidRPr="0068338D">
        <w:rPr>
          <w:b/>
          <w:bCs/>
        </w:rPr>
        <w:lastRenderedPageBreak/>
        <w:t xml:space="preserve">5. УЧЕБНО-МЕТОДИЧЕСКИЕ МАТЕРИАЛЫ К ПРАКТИЧЕСКИМ (СЕМИНАРСКИМ) ЛАБОРАТОРНЫМ ЗАНЯТИЯМ СЛУШАТЕЛЕЙ ЗАОЧНОЙ И </w:t>
      </w:r>
      <w:r w:rsidRPr="0068338D">
        <w:rPr>
          <w:b/>
        </w:rPr>
        <w:t>ДИСТАНЦИОННОЙ ФОРМЫ ПОЛУЧЕНИЯ ОБРАЗОВАНИЯ</w:t>
      </w:r>
    </w:p>
    <w:p w:rsidR="002777F0" w:rsidRDefault="002777F0" w:rsidP="000129C7">
      <w:pPr>
        <w:pStyle w:val="a3"/>
        <w:spacing w:after="0"/>
        <w:ind w:left="720"/>
        <w:jc w:val="center"/>
        <w:rPr>
          <w:b/>
        </w:rPr>
      </w:pPr>
    </w:p>
    <w:p w:rsidR="002777F0" w:rsidRPr="003E21E3" w:rsidRDefault="002777F0" w:rsidP="002777F0">
      <w:pPr>
        <w:jc w:val="center"/>
        <w:rPr>
          <w:b/>
          <w:bCs/>
          <w:iCs/>
        </w:rPr>
      </w:pPr>
      <w:r w:rsidRPr="003E21E3">
        <w:rPr>
          <w:b/>
          <w:bCs/>
          <w:iCs/>
        </w:rPr>
        <w:t>ТЕМАТИКА ЛАБОРАТОРНЫХ ЗАНЯТИЙ</w:t>
      </w:r>
    </w:p>
    <w:p w:rsidR="002777F0" w:rsidRPr="003E21E3" w:rsidRDefault="002777F0" w:rsidP="002777F0">
      <w:pPr>
        <w:ind w:left="360"/>
        <w:jc w:val="both"/>
        <w:rPr>
          <w:b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60"/>
        <w:gridCol w:w="7128"/>
        <w:gridCol w:w="1782"/>
      </w:tblGrid>
      <w:tr w:rsidR="002777F0" w:rsidRPr="003E21E3" w:rsidTr="003F3B44">
        <w:tc>
          <w:tcPr>
            <w:tcW w:w="660" w:type="dxa"/>
          </w:tcPr>
          <w:p w:rsidR="002777F0" w:rsidRPr="003E21E3" w:rsidRDefault="002777F0" w:rsidP="003F3B44">
            <w:pPr>
              <w:jc w:val="center"/>
            </w:pPr>
            <w:r w:rsidRPr="003E21E3">
              <w:t>№ п./п.</w:t>
            </w:r>
          </w:p>
        </w:tc>
        <w:tc>
          <w:tcPr>
            <w:tcW w:w="7128" w:type="dxa"/>
          </w:tcPr>
          <w:p w:rsidR="002777F0" w:rsidRPr="003E21E3" w:rsidRDefault="002777F0" w:rsidP="003F3B44">
            <w:pPr>
              <w:jc w:val="center"/>
            </w:pPr>
            <w:r w:rsidRPr="003E21E3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2777F0" w:rsidRPr="003E21E3" w:rsidRDefault="002777F0" w:rsidP="003F3B44">
            <w:pPr>
              <w:jc w:val="center"/>
            </w:pPr>
            <w:r w:rsidRPr="003E21E3">
              <w:t>Количество часов</w:t>
            </w:r>
          </w:p>
        </w:tc>
      </w:tr>
      <w:tr w:rsidR="00A153C5" w:rsidRPr="003E21E3" w:rsidTr="00AE3C29">
        <w:tc>
          <w:tcPr>
            <w:tcW w:w="660" w:type="dxa"/>
          </w:tcPr>
          <w:p w:rsidR="00A153C5" w:rsidRPr="003E21E3" w:rsidRDefault="00A153C5" w:rsidP="00A153C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A153C5" w:rsidRPr="003E21E3" w:rsidRDefault="00A153C5" w:rsidP="00A153C5">
            <w:r w:rsidRPr="003E21E3">
              <w:t>Алгебра логики</w:t>
            </w:r>
          </w:p>
        </w:tc>
        <w:tc>
          <w:tcPr>
            <w:tcW w:w="1782" w:type="dxa"/>
          </w:tcPr>
          <w:p w:rsidR="00A153C5" w:rsidRPr="003E21E3" w:rsidRDefault="00A153C5" w:rsidP="00A153C5">
            <w:pPr>
              <w:jc w:val="center"/>
            </w:pPr>
            <w:r w:rsidRPr="003E21E3">
              <w:t>4</w:t>
            </w:r>
          </w:p>
        </w:tc>
      </w:tr>
      <w:tr w:rsidR="00A153C5" w:rsidRPr="003E21E3" w:rsidTr="00AE3C29">
        <w:tc>
          <w:tcPr>
            <w:tcW w:w="660" w:type="dxa"/>
          </w:tcPr>
          <w:p w:rsidR="00A153C5" w:rsidRPr="003E21E3" w:rsidRDefault="00A153C5" w:rsidP="00A153C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A153C5" w:rsidRPr="003E21E3" w:rsidRDefault="00A153C5" w:rsidP="00A153C5">
            <w:r w:rsidRPr="003E21E3">
              <w:t>Комбинационные и арифметические схемы</w:t>
            </w:r>
          </w:p>
        </w:tc>
        <w:tc>
          <w:tcPr>
            <w:tcW w:w="1782" w:type="dxa"/>
          </w:tcPr>
          <w:p w:rsidR="00A153C5" w:rsidRPr="003E21E3" w:rsidRDefault="00A153C5" w:rsidP="00A153C5">
            <w:pPr>
              <w:jc w:val="center"/>
            </w:pPr>
            <w:r>
              <w:t>8</w:t>
            </w:r>
          </w:p>
        </w:tc>
      </w:tr>
      <w:tr w:rsidR="00A153C5" w:rsidRPr="003E21E3" w:rsidTr="00AE3C29">
        <w:tc>
          <w:tcPr>
            <w:tcW w:w="660" w:type="dxa"/>
          </w:tcPr>
          <w:p w:rsidR="00A153C5" w:rsidRPr="003E21E3" w:rsidRDefault="00A153C5" w:rsidP="00A153C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A153C5" w:rsidRPr="003E21E3" w:rsidRDefault="00A153C5" w:rsidP="00A153C5">
            <w:r w:rsidRPr="003E21E3">
              <w:t>Схемы с памятью</w:t>
            </w:r>
          </w:p>
        </w:tc>
        <w:tc>
          <w:tcPr>
            <w:tcW w:w="1782" w:type="dxa"/>
          </w:tcPr>
          <w:p w:rsidR="00A153C5" w:rsidRPr="003E21E3" w:rsidRDefault="00A153C5" w:rsidP="00A153C5">
            <w:pPr>
              <w:jc w:val="center"/>
            </w:pPr>
            <w:r>
              <w:t>6</w:t>
            </w:r>
          </w:p>
        </w:tc>
      </w:tr>
      <w:tr w:rsidR="00A153C5" w:rsidRPr="00892252" w:rsidTr="003F3B44">
        <w:tc>
          <w:tcPr>
            <w:tcW w:w="660" w:type="dxa"/>
          </w:tcPr>
          <w:p w:rsidR="00A153C5" w:rsidRPr="00892252" w:rsidRDefault="00A153C5" w:rsidP="00A153C5">
            <w:pPr>
              <w:jc w:val="center"/>
              <w:rPr>
                <w:color w:val="FF0000"/>
              </w:rPr>
            </w:pPr>
          </w:p>
        </w:tc>
        <w:tc>
          <w:tcPr>
            <w:tcW w:w="7128" w:type="dxa"/>
          </w:tcPr>
          <w:p w:rsidR="00A153C5" w:rsidRPr="00A153C5" w:rsidRDefault="00A153C5" w:rsidP="00A153C5">
            <w:r w:rsidRPr="00A153C5">
              <w:t>Итого:</w:t>
            </w:r>
          </w:p>
        </w:tc>
        <w:tc>
          <w:tcPr>
            <w:tcW w:w="1782" w:type="dxa"/>
          </w:tcPr>
          <w:p w:rsidR="00A153C5" w:rsidRPr="00A153C5" w:rsidRDefault="00A153C5" w:rsidP="00A153C5">
            <w:pPr>
              <w:jc w:val="center"/>
            </w:pPr>
            <w:r w:rsidRPr="00A153C5">
              <w:t>18</w:t>
            </w:r>
          </w:p>
        </w:tc>
      </w:tr>
    </w:tbl>
    <w:p w:rsidR="002777F0" w:rsidRDefault="002777F0" w:rsidP="000129C7">
      <w:pPr>
        <w:pStyle w:val="a3"/>
        <w:spacing w:after="0"/>
        <w:ind w:left="720"/>
        <w:jc w:val="center"/>
        <w:rPr>
          <w:b/>
        </w:rPr>
      </w:pPr>
    </w:p>
    <w:bookmarkEnd w:id="0"/>
    <w:p w:rsidR="003E21E3" w:rsidRDefault="003E21E3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F50F90" w:rsidRDefault="00F50F90" w:rsidP="000129C7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29C7" w:rsidRPr="00F50F90" w:rsidRDefault="000129C7" w:rsidP="000129C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0129C7" w:rsidRPr="003E21E3" w:rsidRDefault="000129C7" w:rsidP="000129C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3E21E3">
        <w:rPr>
          <w:b/>
          <w:bCs/>
          <w:iCs/>
          <w:sz w:val="26"/>
          <w:szCs w:val="26"/>
        </w:rPr>
        <w:t xml:space="preserve">МАТЕРИАЛЫ </w:t>
      </w:r>
      <w:r w:rsidR="00892252">
        <w:rPr>
          <w:b/>
          <w:bCs/>
          <w:iCs/>
          <w:sz w:val="26"/>
          <w:szCs w:val="26"/>
        </w:rPr>
        <w:t xml:space="preserve">ДЛЯ </w:t>
      </w:r>
      <w:r w:rsidRPr="003E21E3">
        <w:rPr>
          <w:b/>
          <w:bCs/>
          <w:iCs/>
          <w:sz w:val="26"/>
          <w:szCs w:val="26"/>
        </w:rPr>
        <w:t>ТЕКУЩЕЙ АТТЕСТАЦИИ СЛУШАТЕЛЕЙ</w:t>
      </w:r>
    </w:p>
    <w:p w:rsidR="000129C7" w:rsidRPr="003E21E3" w:rsidRDefault="000129C7" w:rsidP="000129C7">
      <w:pPr>
        <w:spacing w:after="120"/>
        <w:jc w:val="center"/>
        <w:rPr>
          <w:u w:val="single"/>
        </w:rPr>
      </w:pPr>
      <w:r w:rsidRPr="003E21E3">
        <w:rPr>
          <w:b/>
        </w:rPr>
        <w:t xml:space="preserve">по дисциплине </w:t>
      </w:r>
      <w:r w:rsidR="003102FA" w:rsidRPr="003E21E3">
        <w:rPr>
          <w:u w:val="single"/>
        </w:rPr>
        <w:t>«</w:t>
      </w:r>
      <w:r w:rsidR="003102FA" w:rsidRPr="003E21E3">
        <w:rPr>
          <w:iCs/>
          <w:color w:val="000000"/>
          <w:spacing w:val="-3"/>
          <w:u w:val="single"/>
        </w:rPr>
        <w:t>ТЕХНИЧЕСКИЕ СРЕДСТВА ИНФОРМАЦИОННЫХ СИСТЕМ</w:t>
      </w:r>
      <w:r w:rsidR="003102FA" w:rsidRPr="003E21E3">
        <w:rPr>
          <w:u w:val="single"/>
        </w:rPr>
        <w:t>»</w:t>
      </w:r>
    </w:p>
    <w:p w:rsidR="000129C7" w:rsidRPr="003E21E3" w:rsidRDefault="000129C7" w:rsidP="000129C7">
      <w:pPr>
        <w:jc w:val="center"/>
        <w:rPr>
          <w:iCs/>
        </w:rPr>
      </w:pPr>
      <w:r w:rsidRPr="003E21E3">
        <w:t>для</w:t>
      </w:r>
      <w:r w:rsidRPr="003E21E3">
        <w:rPr>
          <w:b/>
        </w:rPr>
        <w:t xml:space="preserve"> </w:t>
      </w:r>
      <w:r w:rsidRPr="003E21E3">
        <w:t>специальности переподготовки</w:t>
      </w:r>
      <w:r w:rsidRPr="003E21E3">
        <w:rPr>
          <w:lang w:val="be-BY"/>
        </w:rPr>
        <w:t xml:space="preserve"> </w:t>
      </w:r>
      <w:r w:rsidR="00892252" w:rsidRPr="00E47E34">
        <w:t>9-09-</w:t>
      </w:r>
      <w:r w:rsidR="00892252" w:rsidRPr="003C45AF">
        <w:rPr>
          <w:color w:val="000000"/>
        </w:rPr>
        <w:t>0</w:t>
      </w:r>
      <w:r w:rsidR="00892252">
        <w:rPr>
          <w:color w:val="000000"/>
        </w:rPr>
        <w:t>612</w:t>
      </w:r>
      <w:r w:rsidR="00892252" w:rsidRPr="003C45AF">
        <w:rPr>
          <w:color w:val="000000"/>
        </w:rPr>
        <w:t>-0</w:t>
      </w:r>
      <w:r w:rsidR="00892252">
        <w:rPr>
          <w:color w:val="000000"/>
        </w:rPr>
        <w:t>2</w:t>
      </w:r>
      <w:r w:rsidR="00892252" w:rsidRPr="003C45AF">
        <w:rPr>
          <w:color w:val="000000"/>
        </w:rPr>
        <w:t xml:space="preserve"> </w:t>
      </w:r>
      <w:r w:rsidR="00892252" w:rsidRPr="002E0859">
        <w:rPr>
          <w:lang w:val="be-BY"/>
        </w:rPr>
        <w:t>Программное обеспечение информационных систем</w:t>
      </w:r>
    </w:p>
    <w:p w:rsidR="0068338D" w:rsidRPr="003E21E3" w:rsidRDefault="0068338D" w:rsidP="0068338D">
      <w:pPr>
        <w:jc w:val="both"/>
        <w:rPr>
          <w:b/>
          <w:color w:val="FF0000"/>
        </w:rPr>
      </w:pPr>
      <w:r w:rsidRPr="003E21E3">
        <w:rPr>
          <w:b/>
        </w:rPr>
        <w:t xml:space="preserve">Вопросы </w:t>
      </w:r>
      <w:r>
        <w:rPr>
          <w:b/>
        </w:rPr>
        <w:t xml:space="preserve">для подготовки к тестированию </w:t>
      </w:r>
    </w:p>
    <w:p w:rsidR="00892252" w:rsidRDefault="00892252" w:rsidP="00892252"/>
    <w:p w:rsidR="0068338D" w:rsidRDefault="0068338D" w:rsidP="0068338D">
      <w:pPr>
        <w:numPr>
          <w:ilvl w:val="0"/>
          <w:numId w:val="21"/>
        </w:numPr>
      </w:pPr>
      <w:r>
        <w:t>Понятие цифровой электронной схемы.</w:t>
      </w:r>
    </w:p>
    <w:p w:rsidR="0068338D" w:rsidRDefault="0068338D" w:rsidP="0068338D">
      <w:pPr>
        <w:numPr>
          <w:ilvl w:val="0"/>
          <w:numId w:val="21"/>
        </w:numPr>
      </w:pPr>
      <w:r>
        <w:t>Цифровой сигнал, методы его формирования.</w:t>
      </w:r>
    </w:p>
    <w:p w:rsidR="0068338D" w:rsidRDefault="0068338D" w:rsidP="0068338D">
      <w:pPr>
        <w:numPr>
          <w:ilvl w:val="0"/>
          <w:numId w:val="21"/>
        </w:numPr>
      </w:pPr>
      <w:r>
        <w:t>Обработка сигналов процессором, 2-, 8-, 16-разрядные процессоры.</w:t>
      </w:r>
    </w:p>
    <w:p w:rsidR="0068338D" w:rsidRDefault="0068338D" w:rsidP="0068338D">
      <w:pPr>
        <w:numPr>
          <w:ilvl w:val="0"/>
          <w:numId w:val="21"/>
        </w:numPr>
      </w:pPr>
      <w:r>
        <w:t>Шифратор.</w:t>
      </w:r>
      <w:r w:rsidRPr="0068338D">
        <w:t xml:space="preserve"> </w:t>
      </w:r>
    </w:p>
    <w:p w:rsidR="0068338D" w:rsidRDefault="0068338D" w:rsidP="0068338D">
      <w:pPr>
        <w:numPr>
          <w:ilvl w:val="0"/>
          <w:numId w:val="21"/>
        </w:numPr>
      </w:pPr>
      <w:r>
        <w:t>Дешифратор.</w:t>
      </w:r>
    </w:p>
    <w:p w:rsidR="0068338D" w:rsidRDefault="0068338D" w:rsidP="0068338D">
      <w:pPr>
        <w:numPr>
          <w:ilvl w:val="0"/>
          <w:numId w:val="21"/>
        </w:numPr>
      </w:pPr>
      <w:r>
        <w:t xml:space="preserve">Правила перевода из 10СС в </w:t>
      </w:r>
      <w:r>
        <w:rPr>
          <w:lang w:val="en-US"/>
        </w:rPr>
        <w:t>n</w:t>
      </w:r>
      <w:r>
        <w:t>СС.</w:t>
      </w:r>
    </w:p>
    <w:p w:rsidR="0068338D" w:rsidRDefault="0068338D" w:rsidP="0068338D">
      <w:pPr>
        <w:numPr>
          <w:ilvl w:val="0"/>
          <w:numId w:val="21"/>
        </w:numPr>
      </w:pPr>
      <w:r>
        <w:t xml:space="preserve">Правила перевода из </w:t>
      </w:r>
      <w:r>
        <w:rPr>
          <w:lang w:val="en-US"/>
        </w:rPr>
        <w:t>n</w:t>
      </w:r>
      <w:r>
        <w:t>СС в 10СС.</w:t>
      </w:r>
    </w:p>
    <w:p w:rsidR="0068338D" w:rsidRDefault="0068338D" w:rsidP="0068338D">
      <w:pPr>
        <w:numPr>
          <w:ilvl w:val="0"/>
          <w:numId w:val="21"/>
        </w:numPr>
      </w:pPr>
      <w:r>
        <w:t>Мультиплексор</w:t>
      </w:r>
    </w:p>
    <w:p w:rsidR="0068338D" w:rsidRDefault="0068338D" w:rsidP="0068338D">
      <w:pPr>
        <w:numPr>
          <w:ilvl w:val="0"/>
          <w:numId w:val="21"/>
        </w:numPr>
      </w:pPr>
      <w:r>
        <w:t>Демультиплексор.</w:t>
      </w:r>
    </w:p>
    <w:p w:rsidR="0068338D" w:rsidRDefault="0068338D" w:rsidP="0068338D">
      <w:pPr>
        <w:numPr>
          <w:ilvl w:val="0"/>
          <w:numId w:val="21"/>
        </w:numPr>
      </w:pPr>
      <w:r>
        <w:t>Карты Карно</w:t>
      </w:r>
    </w:p>
    <w:p w:rsidR="0068338D" w:rsidRDefault="0068338D" w:rsidP="0068338D">
      <w:pPr>
        <w:numPr>
          <w:ilvl w:val="0"/>
          <w:numId w:val="21"/>
        </w:numPr>
      </w:pPr>
      <w:r>
        <w:t>Логический элемент И.</w:t>
      </w:r>
    </w:p>
    <w:p w:rsidR="0068338D" w:rsidRDefault="0068338D" w:rsidP="0068338D">
      <w:pPr>
        <w:numPr>
          <w:ilvl w:val="0"/>
          <w:numId w:val="21"/>
        </w:numPr>
      </w:pPr>
      <w:r>
        <w:t>Логический элемент НЕ.</w:t>
      </w:r>
    </w:p>
    <w:p w:rsidR="0068338D" w:rsidRDefault="0068338D" w:rsidP="0068338D">
      <w:pPr>
        <w:numPr>
          <w:ilvl w:val="0"/>
          <w:numId w:val="21"/>
        </w:numPr>
      </w:pPr>
      <w:r>
        <w:t>Логический элемент ИЛИ.</w:t>
      </w:r>
    </w:p>
    <w:p w:rsidR="0068338D" w:rsidRDefault="0068338D" w:rsidP="0068338D">
      <w:pPr>
        <w:numPr>
          <w:ilvl w:val="0"/>
          <w:numId w:val="21"/>
        </w:numPr>
      </w:pPr>
      <w:r>
        <w:t>Комбинации логических элементов.</w:t>
      </w:r>
    </w:p>
    <w:p w:rsidR="0068338D" w:rsidRDefault="0068338D" w:rsidP="0068338D">
      <w:pPr>
        <w:numPr>
          <w:ilvl w:val="0"/>
          <w:numId w:val="21"/>
        </w:numPr>
      </w:pPr>
      <w:r>
        <w:t>Конструирование схем на основе булевых выражений.</w:t>
      </w:r>
    </w:p>
    <w:p w:rsidR="0068338D" w:rsidRDefault="0068338D" w:rsidP="0068338D">
      <w:pPr>
        <w:numPr>
          <w:ilvl w:val="0"/>
          <w:numId w:val="21"/>
        </w:numPr>
      </w:pPr>
      <w:r>
        <w:t>Минимизация схем картами Карно.</w:t>
      </w:r>
    </w:p>
    <w:p w:rsidR="0068338D" w:rsidRDefault="0068338D" w:rsidP="0068338D">
      <w:pPr>
        <w:numPr>
          <w:ilvl w:val="0"/>
          <w:numId w:val="21"/>
        </w:numPr>
      </w:pPr>
      <w:r>
        <w:t>Типы процессоров, их быстродействие.</w:t>
      </w:r>
    </w:p>
    <w:p w:rsidR="0068338D" w:rsidRDefault="0068338D" w:rsidP="0068338D">
      <w:pPr>
        <w:numPr>
          <w:ilvl w:val="0"/>
          <w:numId w:val="21"/>
        </w:numPr>
      </w:pPr>
      <w:r>
        <w:t>ОЗУ, его использование.</w:t>
      </w:r>
    </w:p>
    <w:p w:rsidR="0068338D" w:rsidRDefault="0068338D" w:rsidP="0068338D">
      <w:pPr>
        <w:numPr>
          <w:ilvl w:val="0"/>
          <w:numId w:val="21"/>
        </w:numPr>
      </w:pPr>
      <w:r>
        <w:t>Эффективность применения кэш- памяти.</w:t>
      </w:r>
    </w:p>
    <w:p w:rsidR="0068338D" w:rsidRDefault="0068338D" w:rsidP="0068338D">
      <w:pPr>
        <w:numPr>
          <w:ilvl w:val="0"/>
          <w:numId w:val="21"/>
        </w:numPr>
      </w:pPr>
      <w:r>
        <w:t>Триггеры, их назначение и виды.</w:t>
      </w:r>
    </w:p>
    <w:p w:rsidR="00892252" w:rsidRDefault="00892252" w:rsidP="00892252"/>
    <w:p w:rsidR="000129C7" w:rsidRPr="003E21E3" w:rsidRDefault="000129C7" w:rsidP="0068338D">
      <w:pPr>
        <w:rPr>
          <w:b/>
        </w:rPr>
      </w:pPr>
    </w:p>
    <w:p w:rsidR="000D51EF" w:rsidRPr="003E21E3" w:rsidRDefault="000D51EF" w:rsidP="00F97BA2">
      <w:pPr>
        <w:jc w:val="both"/>
      </w:pPr>
      <w:r w:rsidRPr="003E21E3">
        <w:t xml:space="preserve">СОСТАВИТЕЛЬ: 1. </w:t>
      </w:r>
      <w:r w:rsidRPr="003E21E3">
        <w:rPr>
          <w:u w:val="single"/>
        </w:rPr>
        <w:t>А.</w:t>
      </w:r>
      <w:r w:rsidR="00F97BA2">
        <w:rPr>
          <w:u w:val="single"/>
        </w:rPr>
        <w:t xml:space="preserve"> </w:t>
      </w:r>
      <w:r w:rsidRPr="003E21E3">
        <w:rPr>
          <w:u w:val="single"/>
        </w:rPr>
        <w:t xml:space="preserve">В. Шах, руководитель секции информационных </w:t>
      </w:r>
      <w:r w:rsidR="00F97BA2">
        <w:rPr>
          <w:u w:val="single"/>
        </w:rPr>
        <w:t xml:space="preserve"> систем и </w:t>
      </w:r>
      <w:r w:rsidRPr="003E21E3">
        <w:rPr>
          <w:u w:val="single"/>
        </w:rPr>
        <w:t xml:space="preserve">технологий кафедры </w:t>
      </w:r>
      <w:r w:rsidRPr="003E21E3">
        <w:rPr>
          <w:rFonts w:eastAsia="Calibri"/>
          <w:u w:val="single"/>
        </w:rPr>
        <w:t>информационных технологий и физико-математических дисциплин</w:t>
      </w:r>
      <w:r w:rsidRPr="003E21E3">
        <w:t>;</w:t>
      </w:r>
    </w:p>
    <w:p w:rsidR="000D51EF" w:rsidRPr="003E21E3" w:rsidRDefault="000D51EF" w:rsidP="000D51EF">
      <w:pPr>
        <w:pStyle w:val="33"/>
        <w:rPr>
          <w:sz w:val="20"/>
          <w:szCs w:val="20"/>
        </w:rPr>
      </w:pPr>
      <w:r w:rsidRPr="003E21E3">
        <w:rPr>
          <w:sz w:val="20"/>
          <w:szCs w:val="20"/>
        </w:rPr>
        <w:t xml:space="preserve">                                                     (инициалы, фамилия, должность, ученая степень, ученое звание)</w:t>
      </w:r>
    </w:p>
    <w:p w:rsidR="00892252" w:rsidRPr="003E21E3" w:rsidRDefault="00892252" w:rsidP="00892252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892252" w:rsidRPr="003E21E3" w:rsidRDefault="00892252" w:rsidP="0089225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3E21E3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 ПРОМЕЖУТОЧНОЙ</w:t>
      </w:r>
      <w:r w:rsidRPr="003E21E3">
        <w:rPr>
          <w:b/>
          <w:bCs/>
          <w:iCs/>
          <w:sz w:val="26"/>
          <w:szCs w:val="26"/>
        </w:rPr>
        <w:t xml:space="preserve"> АТТЕСТАЦИИ СЛУШАТЕЛЕЙ</w:t>
      </w:r>
    </w:p>
    <w:p w:rsidR="00892252" w:rsidRPr="003E21E3" w:rsidRDefault="00892252" w:rsidP="00892252">
      <w:pPr>
        <w:spacing w:after="120"/>
        <w:jc w:val="center"/>
        <w:rPr>
          <w:u w:val="single"/>
        </w:rPr>
      </w:pPr>
      <w:r w:rsidRPr="003E21E3">
        <w:rPr>
          <w:b/>
        </w:rPr>
        <w:t xml:space="preserve">по дисциплине </w:t>
      </w:r>
      <w:r w:rsidRPr="003E21E3">
        <w:rPr>
          <w:u w:val="single"/>
        </w:rPr>
        <w:t>«</w:t>
      </w:r>
      <w:r w:rsidRPr="003E21E3">
        <w:rPr>
          <w:iCs/>
          <w:color w:val="000000"/>
          <w:spacing w:val="-3"/>
          <w:u w:val="single"/>
        </w:rPr>
        <w:t>ТЕХНИЧЕСКИЕ СРЕДСТВА ИНФОРМАЦИОННЫХ СИСТЕМ</w:t>
      </w:r>
      <w:r w:rsidRPr="003E21E3">
        <w:rPr>
          <w:u w:val="single"/>
        </w:rPr>
        <w:t>»</w:t>
      </w:r>
    </w:p>
    <w:p w:rsidR="00892252" w:rsidRPr="003E21E3" w:rsidRDefault="00892252" w:rsidP="00892252">
      <w:pPr>
        <w:jc w:val="center"/>
        <w:rPr>
          <w:iCs/>
        </w:rPr>
      </w:pPr>
      <w:r w:rsidRPr="003E21E3">
        <w:t>для</w:t>
      </w:r>
      <w:r w:rsidRPr="003E21E3">
        <w:rPr>
          <w:b/>
        </w:rPr>
        <w:t xml:space="preserve"> </w:t>
      </w:r>
      <w:r w:rsidRPr="003E21E3">
        <w:t>специальности переподготовки</w:t>
      </w:r>
      <w:r w:rsidRPr="003E21E3">
        <w:rPr>
          <w:lang w:val="be-BY"/>
        </w:rPr>
        <w:t xml:space="preserve"> </w:t>
      </w:r>
      <w:r w:rsidRPr="00E47E34">
        <w:t>9-09-</w:t>
      </w:r>
      <w:r w:rsidRPr="003C45AF">
        <w:rPr>
          <w:color w:val="000000"/>
        </w:rPr>
        <w:t>0</w:t>
      </w:r>
      <w:r>
        <w:rPr>
          <w:color w:val="000000"/>
        </w:rPr>
        <w:t>612</w:t>
      </w:r>
      <w:r w:rsidRPr="003C45AF">
        <w:rPr>
          <w:color w:val="000000"/>
        </w:rPr>
        <w:t>-0</w:t>
      </w:r>
      <w:r>
        <w:rPr>
          <w:color w:val="000000"/>
        </w:rPr>
        <w:t>2</w:t>
      </w:r>
      <w:r w:rsidRPr="003C45AF">
        <w:rPr>
          <w:color w:val="000000"/>
        </w:rPr>
        <w:t xml:space="preserve"> </w:t>
      </w:r>
      <w:r w:rsidRPr="002E0859">
        <w:rPr>
          <w:lang w:val="be-BY"/>
        </w:rPr>
        <w:t>Программное обеспечение информационных систем</w:t>
      </w:r>
    </w:p>
    <w:p w:rsidR="00892252" w:rsidRPr="003E21E3" w:rsidRDefault="00892252" w:rsidP="00892252">
      <w:pPr>
        <w:jc w:val="both"/>
        <w:rPr>
          <w:b/>
          <w:color w:val="FF0000"/>
        </w:rPr>
      </w:pPr>
      <w:r w:rsidRPr="003E21E3">
        <w:rPr>
          <w:b/>
        </w:rPr>
        <w:t xml:space="preserve">Вопросы к экзамену </w:t>
      </w:r>
    </w:p>
    <w:p w:rsidR="00892252" w:rsidRPr="003E21E3" w:rsidRDefault="00892252" w:rsidP="00892252">
      <w:pPr>
        <w:ind w:left="360"/>
        <w:jc w:val="both"/>
        <w:rPr>
          <w:b/>
        </w:rPr>
      </w:pP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Архитектура ПК. 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Видеотерминальные устройства. Видеомонитор и видеоадаптер.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Видеотерминальные устройства. Устройство ЖК-монитора.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Внешняя память. Виды и характеристики. 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Демультиплексоры.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Дешифраторы.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жесткого диска.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Запоминающие устройства. Классификация ЗУ. Постоянная память.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Классификация внешних устройств ПК.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Классификация устройств внешней памяти. Логическая структура магнитного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lastRenderedPageBreak/>
        <w:t>Компараторы.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Логические элементы. Построение логических схем.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Минимизации логических функций используя операции слияния и поглощения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Минимизация логических функций по методу карт Карно.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Мультиплексоры.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Накопители с магнитным носителем.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Накопители с оптическим носителем.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Оперативная память компьютера.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Отличие языков программирования высокого и низкого уровней.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Перевод чисел из одной системы счисления в другую.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Понятие «Поколения ЭВМ».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Понятие системы счисления. Позиционные системы счисления. Смешанные системы счисления.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Последовательные цифровые устройства. Классификация триггеров.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Построение таблицы истинности для булевых выражений.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D-триггера с динамическим управлением.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JK-триггера.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Принцип работы RS-триггера.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асинхронного счетчика на T-триггерах.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Принцип работы накопителей на оптических дисках.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Принцип работы постоянного запоминающего устройства.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регистра сдвига на T-триггерах.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синхронного счетчика на JK-триггерах.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счетного T-триггера.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Принцип работы твердотельных накопителей. Флэш-память.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Принципы организации программ на языке высокого уровня.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Принципы фон Неймана.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Развитие вычислительной техники.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СДНФ и СКНФ. Правила эквивалентности булевой алгебры.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Сумматоры.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Счетчики. Классификация. Принцип работы,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Устройства ввода информации. Порядок обработки нажатия клавиши клавиатуры.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Устройства ввода-вывода. Назначение и типы. Организация ввода-вывода.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Устройства вывода информации. Принтеры.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Устройство контроля четности.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Флэш накопители.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 xml:space="preserve"> Функциональная организация мультиплексора и дешифратора. АЛУ. Классификация.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Характеристики и структура видеокарты.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Характеристики и структура материнских плат.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Характеристики и структура ОЗУ.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Характеристики и структура ПЗУ.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Характеристики и структура процессора.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Характеристики и структура системной шины.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Шифраторы. Принцип работы, структура, область применения.</w:t>
      </w:r>
    </w:p>
    <w:p w:rsidR="00892252" w:rsidRPr="003E21E3" w:rsidRDefault="00892252" w:rsidP="00892252">
      <w:pPr>
        <w:numPr>
          <w:ilvl w:val="0"/>
          <w:numId w:val="7"/>
        </w:numPr>
        <w:tabs>
          <w:tab w:val="left" w:pos="-1385"/>
        </w:tabs>
        <w:jc w:val="both"/>
      </w:pPr>
      <w:r w:rsidRPr="003E21E3">
        <w:t>Элементарные функции алгебры логики.</w:t>
      </w:r>
    </w:p>
    <w:p w:rsidR="00892252" w:rsidRPr="003E21E3" w:rsidRDefault="00892252" w:rsidP="00892252">
      <w:pPr>
        <w:ind w:left="360"/>
        <w:jc w:val="both"/>
        <w:rPr>
          <w:b/>
        </w:rPr>
      </w:pPr>
    </w:p>
    <w:p w:rsidR="00892252" w:rsidRPr="003E21E3" w:rsidRDefault="00892252" w:rsidP="00892252">
      <w:pPr>
        <w:ind w:left="360"/>
        <w:jc w:val="both"/>
        <w:rPr>
          <w:b/>
        </w:rPr>
      </w:pPr>
      <w:r w:rsidRPr="003E21E3">
        <w:rPr>
          <w:b/>
        </w:rPr>
        <w:t>Задачи к экзамену</w:t>
      </w:r>
    </w:p>
    <w:p w:rsidR="00892252" w:rsidRPr="003E21E3" w:rsidRDefault="00892252" w:rsidP="00892252">
      <w:pPr>
        <w:ind w:left="360"/>
        <w:jc w:val="both"/>
      </w:pPr>
    </w:p>
    <w:p w:rsidR="00892252" w:rsidRPr="003E21E3" w:rsidRDefault="00892252" w:rsidP="00892252">
      <w:pPr>
        <w:numPr>
          <w:ilvl w:val="0"/>
          <w:numId w:val="8"/>
        </w:numPr>
        <w:jc w:val="both"/>
      </w:pPr>
      <w:r w:rsidRPr="003E21E3">
        <w:t xml:space="preserve">Перевести число </w:t>
      </w:r>
      <w:r w:rsidR="0068338D">
        <w:t>125,41</w:t>
      </w:r>
      <w:r w:rsidRPr="003E21E3">
        <w:t xml:space="preserve"> из десятичной системы в двоичную, восьмеричную и шестнадцатеричную.</w:t>
      </w:r>
    </w:p>
    <w:p w:rsidR="00892252" w:rsidRPr="003E21E3" w:rsidRDefault="0068338D" w:rsidP="00892252">
      <w:pPr>
        <w:numPr>
          <w:ilvl w:val="0"/>
          <w:numId w:val="8"/>
        </w:numPr>
        <w:jc w:val="both"/>
      </w:pPr>
      <w:r>
        <w:lastRenderedPageBreak/>
        <w:t>Перевести число 656,54</w:t>
      </w:r>
      <w:r w:rsidR="00892252" w:rsidRPr="003E21E3">
        <w:t xml:space="preserve"> из восьмеричной системы в двоичную, десятичную и шестнадцатеричную</w:t>
      </w:r>
    </w:p>
    <w:p w:rsidR="00892252" w:rsidRPr="003E21E3" w:rsidRDefault="00892252" w:rsidP="00892252">
      <w:pPr>
        <w:numPr>
          <w:ilvl w:val="0"/>
          <w:numId w:val="8"/>
        </w:numPr>
        <w:jc w:val="both"/>
      </w:pPr>
      <w:r w:rsidRPr="003E21E3">
        <w:t>Перевести число 11</w:t>
      </w:r>
      <w:r w:rsidR="0068338D">
        <w:t>00110</w:t>
      </w:r>
      <w:r w:rsidRPr="003E21E3">
        <w:t>11 из двоичной системы в десятичную, восьмеричную и шестнадцатеричную</w:t>
      </w:r>
    </w:p>
    <w:p w:rsidR="00892252" w:rsidRPr="003E21E3" w:rsidRDefault="00892252" w:rsidP="00892252">
      <w:pPr>
        <w:numPr>
          <w:ilvl w:val="0"/>
          <w:numId w:val="8"/>
        </w:numPr>
        <w:jc w:val="both"/>
      </w:pPr>
      <w:r w:rsidRPr="003E21E3">
        <w:t>Представить функцию F = (AB+C’DA)+2C + в виде таблицы истинности и составить логическую схему.</w:t>
      </w:r>
    </w:p>
    <w:p w:rsidR="00892252" w:rsidRPr="003E21E3" w:rsidRDefault="00892252" w:rsidP="00892252">
      <w:pPr>
        <w:numPr>
          <w:ilvl w:val="0"/>
          <w:numId w:val="8"/>
        </w:numPr>
        <w:jc w:val="both"/>
      </w:pPr>
      <w:r w:rsidRPr="003E21E3">
        <w:t>По заданной неполной таблице истинности построить СКНФ и СДНФ. Упростить методом карт Карно.</w:t>
      </w:r>
    </w:p>
    <w:p w:rsidR="00892252" w:rsidRPr="003E21E3" w:rsidRDefault="00892252" w:rsidP="00892252">
      <w:pPr>
        <w:jc w:val="center"/>
      </w:pPr>
      <w:r w:rsidRPr="003E21E3">
        <w:rPr>
          <w:noProof/>
        </w:rPr>
        <w:drawing>
          <wp:inline distT="0" distB="0" distL="0" distR="0" wp14:anchorId="2E50843A" wp14:editId="61ED837A">
            <wp:extent cx="1917290" cy="141514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37" cy="14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52" w:rsidRPr="003E21E3" w:rsidRDefault="00892252" w:rsidP="00892252">
      <w:pPr>
        <w:jc w:val="both"/>
      </w:pPr>
    </w:p>
    <w:p w:rsidR="00892252" w:rsidRPr="003E21E3" w:rsidRDefault="00892252" w:rsidP="00892252">
      <w:pPr>
        <w:ind w:left="360"/>
        <w:jc w:val="both"/>
        <w:rPr>
          <w:b/>
        </w:rPr>
      </w:pPr>
    </w:p>
    <w:p w:rsidR="00892252" w:rsidRPr="003E21E3" w:rsidRDefault="00892252" w:rsidP="00892252">
      <w:pPr>
        <w:jc w:val="both"/>
      </w:pPr>
      <w:r w:rsidRPr="003E21E3">
        <w:t xml:space="preserve">СОСТАВИТЕЛЬ: 1. </w:t>
      </w:r>
      <w:r w:rsidRPr="003E21E3">
        <w:rPr>
          <w:u w:val="single"/>
        </w:rPr>
        <w:t>А.</w:t>
      </w:r>
      <w:r>
        <w:rPr>
          <w:u w:val="single"/>
        </w:rPr>
        <w:t xml:space="preserve"> </w:t>
      </w:r>
      <w:r w:rsidRPr="003E21E3">
        <w:rPr>
          <w:u w:val="single"/>
        </w:rPr>
        <w:t xml:space="preserve">В. Шах, руководитель секции информационных </w:t>
      </w:r>
      <w:r>
        <w:rPr>
          <w:u w:val="single"/>
        </w:rPr>
        <w:t xml:space="preserve"> систем и </w:t>
      </w:r>
      <w:r w:rsidRPr="003E21E3">
        <w:rPr>
          <w:u w:val="single"/>
        </w:rPr>
        <w:t xml:space="preserve">технологий кафедры </w:t>
      </w:r>
      <w:r w:rsidRPr="003E21E3">
        <w:rPr>
          <w:rFonts w:eastAsia="Calibri"/>
          <w:u w:val="single"/>
        </w:rPr>
        <w:t>информационных технологий и физико-математических дисциплин</w:t>
      </w:r>
      <w:r w:rsidRPr="003E21E3">
        <w:t>;</w:t>
      </w:r>
    </w:p>
    <w:p w:rsidR="00892252" w:rsidRPr="003E21E3" w:rsidRDefault="00892252" w:rsidP="00892252">
      <w:pPr>
        <w:pStyle w:val="33"/>
        <w:rPr>
          <w:sz w:val="20"/>
          <w:szCs w:val="20"/>
        </w:rPr>
      </w:pPr>
      <w:r w:rsidRPr="003E21E3">
        <w:rPr>
          <w:sz w:val="20"/>
          <w:szCs w:val="20"/>
        </w:rPr>
        <w:t xml:space="preserve">                                                     (инициалы, фамилия, должность, ученая степень, ученое звание)</w:t>
      </w:r>
    </w:p>
    <w:p w:rsidR="00892252" w:rsidRDefault="00892252" w:rsidP="002777F0">
      <w:pPr>
        <w:pStyle w:val="a3"/>
        <w:spacing w:after="0"/>
        <w:ind w:left="720"/>
        <w:jc w:val="center"/>
        <w:rPr>
          <w:b/>
        </w:rPr>
      </w:pPr>
      <w:bookmarkStart w:id="1" w:name="_GoBack"/>
      <w:bookmarkEnd w:id="1"/>
    </w:p>
    <w:p w:rsidR="00892252" w:rsidRDefault="00892252" w:rsidP="002777F0">
      <w:pPr>
        <w:pStyle w:val="a3"/>
        <w:spacing w:after="0"/>
        <w:ind w:left="720"/>
        <w:jc w:val="center"/>
        <w:rPr>
          <w:b/>
        </w:rPr>
      </w:pPr>
    </w:p>
    <w:p w:rsidR="00892252" w:rsidRDefault="00892252" w:rsidP="002777F0">
      <w:pPr>
        <w:pStyle w:val="a3"/>
        <w:spacing w:after="0"/>
        <w:ind w:left="720"/>
        <w:jc w:val="center"/>
        <w:rPr>
          <w:b/>
        </w:rPr>
      </w:pPr>
    </w:p>
    <w:p w:rsidR="00892252" w:rsidRPr="00991011" w:rsidRDefault="00892252" w:rsidP="00892252">
      <w:pPr>
        <w:ind w:left="360"/>
        <w:contextualSpacing/>
        <w:jc w:val="center"/>
        <w:rPr>
          <w:b/>
        </w:rPr>
      </w:pPr>
      <w:r w:rsidRPr="00991011">
        <w:rPr>
          <w:b/>
        </w:rPr>
        <w:t>6. ПЕРЕЧЕНЬ НЕОБХОДИМЫХ УЧЕБНЫХ ИЗДАНИЙ</w:t>
      </w:r>
    </w:p>
    <w:p w:rsidR="0068338D" w:rsidRDefault="0068338D" w:rsidP="00892252">
      <w:pPr>
        <w:ind w:left="720"/>
        <w:jc w:val="center"/>
        <w:rPr>
          <w:b/>
          <w:lang w:val="x-none"/>
        </w:rPr>
      </w:pPr>
    </w:p>
    <w:p w:rsidR="00892252" w:rsidRPr="00991011" w:rsidRDefault="00892252" w:rsidP="00892252">
      <w:pPr>
        <w:ind w:left="720"/>
        <w:jc w:val="center"/>
        <w:rPr>
          <w:b/>
          <w:color w:val="FF0000"/>
        </w:rPr>
      </w:pPr>
      <w:r w:rsidRPr="00991011">
        <w:rPr>
          <w:b/>
          <w:lang w:val="x-none"/>
        </w:rPr>
        <w:t>Основн</w:t>
      </w:r>
      <w:r w:rsidRPr="00991011">
        <w:rPr>
          <w:b/>
        </w:rPr>
        <w:t xml:space="preserve">ые </w:t>
      </w:r>
      <w:r w:rsidRPr="00991011">
        <w:rPr>
          <w:b/>
          <w:lang w:val="x-none"/>
        </w:rPr>
        <w:t xml:space="preserve"> </w:t>
      </w:r>
      <w:r w:rsidRPr="00991011">
        <w:rPr>
          <w:b/>
        </w:rPr>
        <w:t>учебные издания</w:t>
      </w:r>
    </w:p>
    <w:p w:rsidR="002777F0" w:rsidRPr="003E21E3" w:rsidRDefault="002777F0" w:rsidP="002777F0">
      <w:pPr>
        <w:tabs>
          <w:tab w:val="left" w:pos="0"/>
        </w:tabs>
        <w:jc w:val="both"/>
        <w:rPr>
          <w:b/>
        </w:rPr>
      </w:pPr>
    </w:p>
    <w:p w:rsidR="0068338D" w:rsidRDefault="0068338D" w:rsidP="0068338D">
      <w:pPr>
        <w:tabs>
          <w:tab w:val="left" w:pos="709"/>
        </w:tabs>
        <w:ind w:firstLine="340"/>
        <w:jc w:val="center"/>
        <w:outlineLvl w:val="0"/>
        <w:rPr>
          <w:b/>
          <w:bCs/>
          <w:color w:val="0D0D0D"/>
          <w:spacing w:val="-1"/>
          <w:sz w:val="22"/>
          <w:szCs w:val="22"/>
        </w:rPr>
      </w:pPr>
      <w:r w:rsidRPr="00F33A1B">
        <w:rPr>
          <w:b/>
          <w:bCs/>
          <w:color w:val="0D0D0D"/>
          <w:spacing w:val="-1"/>
          <w:sz w:val="22"/>
          <w:szCs w:val="22"/>
        </w:rPr>
        <w:t>1.1 Основная литература</w:t>
      </w:r>
    </w:p>
    <w:p w:rsidR="0068338D" w:rsidRPr="00180639" w:rsidRDefault="0068338D" w:rsidP="0068338D">
      <w:pPr>
        <w:tabs>
          <w:tab w:val="left" w:pos="709"/>
        </w:tabs>
        <w:ind w:firstLine="340"/>
        <w:jc w:val="both"/>
        <w:outlineLvl w:val="0"/>
        <w:rPr>
          <w:bCs/>
          <w:color w:val="0D0D0D"/>
          <w:spacing w:val="-1"/>
          <w:sz w:val="22"/>
          <w:szCs w:val="22"/>
        </w:rPr>
      </w:pP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Агарева, О. Ю.</w:t>
      </w:r>
      <w:r w:rsidRPr="0068338D">
        <w:rPr>
          <w:rFonts w:eastAsia="MS Mincho"/>
          <w:color w:val="0D0D0D"/>
          <w:lang w:eastAsia="ja-JP"/>
        </w:rPr>
        <w:t xml:space="preserve"> Математическая логика и теория алгоритмов : учеб. пособие / О. Ю. Агарева, Ю. В. Селиванов. — М. : МАТИ, 2019. — 80 с.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Васюков, В. Н.</w:t>
      </w:r>
      <w:r w:rsidRPr="0068338D">
        <w:rPr>
          <w:rFonts w:eastAsia="MS Mincho"/>
          <w:color w:val="0D0D0D"/>
          <w:lang w:eastAsia="ja-JP"/>
        </w:rPr>
        <w:t xml:space="preserve"> Цифровая обработка сигналов : учебное пособие / В. Н. Васюков. — Новосибирск : НГТУ, 2021. — 76 с.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Жмакин, А. П.</w:t>
      </w:r>
      <w:r w:rsidRPr="0068338D">
        <w:rPr>
          <w:rFonts w:eastAsia="MS Mincho"/>
          <w:color w:val="0D0D0D"/>
          <w:lang w:eastAsia="ja-JP"/>
        </w:rPr>
        <w:t xml:space="preserve"> Архитектура ЭВМ / А. П. Жмакин. — СПб. : BHV, 2020. — 352 c.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Журавлев, А. Е.</w:t>
      </w:r>
      <w:r w:rsidRPr="0068338D">
        <w:rPr>
          <w:rFonts w:eastAsia="MS Mincho"/>
          <w:color w:val="0D0D0D"/>
          <w:lang w:eastAsia="ja-JP"/>
        </w:rPr>
        <w:t xml:space="preserve"> Организация и архитектура ЭВМ. Вычислительные системы : учебное пособие / А. Е. Журавлев. — 2-е изд., стер. — Санкт-Петербург : Лань, 2021. — 144 с.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Зыков, А. Г</w:t>
      </w:r>
      <w:r w:rsidRPr="0068338D">
        <w:rPr>
          <w:rFonts w:eastAsia="MS Mincho"/>
          <w:color w:val="0D0D0D"/>
          <w:lang w:eastAsia="ja-JP"/>
        </w:rPr>
        <w:t>. Арифметические основы ЭВМ : учебное пособие / А. Г. Зыков, В. И. Поляков. — Санкт-Петербург : НИУ ИТМО, 2022. — 140 с.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Леонтьев, А. С.</w:t>
      </w:r>
      <w:r w:rsidRPr="0068338D">
        <w:rPr>
          <w:rFonts w:eastAsia="MS Mincho"/>
          <w:color w:val="0D0D0D"/>
          <w:lang w:eastAsia="ja-JP"/>
        </w:rPr>
        <w:t xml:space="preserve"> Архитектура вычислительных систем : учебное пособие / А. С. Леонтьев. — Москва : РТУ МИРЭА, 2021. — 125 с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Новожилов, О. П.</w:t>
      </w:r>
      <w:r w:rsidRPr="0068338D">
        <w:rPr>
          <w:rFonts w:eastAsia="MS Mincho"/>
          <w:color w:val="0D0D0D"/>
          <w:lang w:eastAsia="ja-JP"/>
        </w:rPr>
        <w:t xml:space="preserve">  Архитектура ЭВМ и систем в 2 ч. Часть 2 : учебное пособие для академического бакалавриата / О. П. Новожилов. — Москва : Издательство Юрайт, 2019. — 246 с.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Сенкевич, А. В.</w:t>
      </w:r>
      <w:r w:rsidRPr="0068338D">
        <w:rPr>
          <w:rFonts w:eastAsia="MS Mincho"/>
          <w:color w:val="0D0D0D"/>
          <w:lang w:eastAsia="ja-JP"/>
        </w:rPr>
        <w:t xml:space="preserve"> Архитектура ЭВМ и вычислительные системы : Учебник / А. В. Сенкевич. — М. : Academia, 2023. — 320 c.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Темкин, И. О.</w:t>
      </w:r>
      <w:r w:rsidRPr="0068338D">
        <w:rPr>
          <w:rFonts w:eastAsia="MS Mincho"/>
          <w:color w:val="0D0D0D"/>
          <w:lang w:eastAsia="ja-JP"/>
        </w:rPr>
        <w:t xml:space="preserve"> Аппаратные средства хранения и обработки данных: технические средства хранения данных : учебное пособие / И. О. Темкин, И. В. Баранникова, И. С. Конов. — Москва : МИСИС, 2019. — 440 с.</w:t>
      </w:r>
    </w:p>
    <w:p w:rsidR="0068338D" w:rsidRPr="0068338D" w:rsidRDefault="0068338D" w:rsidP="0068338D">
      <w:pPr>
        <w:widowControl w:val="0"/>
        <w:numPr>
          <w:ilvl w:val="0"/>
          <w:numId w:val="18"/>
        </w:numPr>
        <w:shd w:val="clear" w:color="auto" w:fill="FFFFFF"/>
        <w:tabs>
          <w:tab w:val="center" w:pos="0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340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Толстобров, А. П.</w:t>
      </w:r>
      <w:r w:rsidRPr="0068338D">
        <w:rPr>
          <w:rFonts w:eastAsia="MS Mincho"/>
          <w:color w:val="0D0D0D"/>
          <w:lang w:eastAsia="ja-JP"/>
        </w:rPr>
        <w:t xml:space="preserve"> Архитектура ЭВМ : учебное пособие для вузов / А. П. Толстобров. — 2-е изд., испр. и доп. — Москва : Издательство Юрайт, 2021. — 154 </w:t>
      </w:r>
      <w:r w:rsidRPr="0068338D">
        <w:rPr>
          <w:rFonts w:eastAsia="MS Mincho"/>
          <w:color w:val="0D0D0D"/>
          <w:lang w:eastAsia="ja-JP"/>
        </w:rPr>
        <w:lastRenderedPageBreak/>
        <w:t>с.</w:t>
      </w:r>
    </w:p>
    <w:p w:rsidR="0068338D" w:rsidRPr="0068338D" w:rsidRDefault="0068338D" w:rsidP="0068338D">
      <w:pPr>
        <w:tabs>
          <w:tab w:val="left" w:pos="709"/>
        </w:tabs>
        <w:ind w:firstLine="340"/>
        <w:jc w:val="both"/>
        <w:outlineLvl w:val="0"/>
        <w:rPr>
          <w:bCs/>
          <w:color w:val="0D0D0D"/>
          <w:spacing w:val="-1"/>
          <w:szCs w:val="22"/>
        </w:rPr>
      </w:pPr>
    </w:p>
    <w:p w:rsidR="0068338D" w:rsidRPr="0068338D" w:rsidRDefault="0068338D" w:rsidP="0068338D">
      <w:pPr>
        <w:tabs>
          <w:tab w:val="left" w:pos="709"/>
        </w:tabs>
        <w:ind w:firstLine="340"/>
        <w:jc w:val="both"/>
        <w:outlineLvl w:val="0"/>
        <w:rPr>
          <w:bCs/>
          <w:color w:val="0D0D0D"/>
          <w:spacing w:val="-1"/>
          <w:szCs w:val="22"/>
        </w:rPr>
      </w:pPr>
    </w:p>
    <w:p w:rsidR="0068338D" w:rsidRPr="0068338D" w:rsidRDefault="0068338D" w:rsidP="0068338D">
      <w:pPr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color w:val="0D0D0D"/>
          <w:spacing w:val="-1"/>
          <w:szCs w:val="22"/>
        </w:rPr>
      </w:pPr>
      <w:r w:rsidRPr="0068338D">
        <w:rPr>
          <w:b/>
          <w:bCs/>
          <w:color w:val="0D0D0D"/>
          <w:spacing w:val="-1"/>
          <w:szCs w:val="22"/>
        </w:rPr>
        <w:t>Дополнительная литература</w:t>
      </w:r>
    </w:p>
    <w:p w:rsidR="0068338D" w:rsidRPr="0068338D" w:rsidRDefault="0068338D" w:rsidP="0068338D">
      <w:pPr>
        <w:tabs>
          <w:tab w:val="left" w:pos="709"/>
        </w:tabs>
        <w:ind w:firstLine="340"/>
        <w:jc w:val="center"/>
        <w:outlineLvl w:val="0"/>
        <w:rPr>
          <w:b/>
          <w:bCs/>
          <w:color w:val="0D0D0D"/>
          <w:spacing w:val="-1"/>
          <w:szCs w:val="22"/>
        </w:rPr>
      </w:pPr>
    </w:p>
    <w:p w:rsidR="0068338D" w:rsidRPr="0068338D" w:rsidRDefault="0068338D" w:rsidP="0068338D">
      <w:pPr>
        <w:widowControl w:val="0"/>
        <w:numPr>
          <w:ilvl w:val="0"/>
          <w:numId w:val="19"/>
        </w:numPr>
        <w:shd w:val="clear" w:color="auto" w:fill="FFFFFF"/>
        <w:tabs>
          <w:tab w:val="center" w:pos="142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284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Баховцев, И. А.</w:t>
      </w:r>
      <w:r w:rsidRPr="0068338D">
        <w:rPr>
          <w:rFonts w:eastAsia="MS Mincho"/>
          <w:color w:val="0D0D0D"/>
          <w:lang w:eastAsia="ja-JP"/>
        </w:rPr>
        <w:t xml:space="preserve"> Микропроцессорные системы управления устройствами силовой электроники: структуры и алгоритмы : учебное пособие / И. А. Баховцев. — Новосибирск : НГТУ, 2018. — 219 с. </w:t>
      </w:r>
    </w:p>
    <w:p w:rsidR="0068338D" w:rsidRPr="0068338D" w:rsidRDefault="0068338D" w:rsidP="0068338D">
      <w:pPr>
        <w:widowControl w:val="0"/>
        <w:numPr>
          <w:ilvl w:val="0"/>
          <w:numId w:val="19"/>
        </w:numPr>
        <w:shd w:val="clear" w:color="auto" w:fill="FFFFFF"/>
        <w:tabs>
          <w:tab w:val="center" w:pos="142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284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Гребенников, В. Ф.</w:t>
      </w:r>
      <w:r w:rsidRPr="0068338D">
        <w:rPr>
          <w:rFonts w:eastAsia="MS Mincho"/>
          <w:color w:val="0D0D0D"/>
          <w:lang w:eastAsia="ja-JP"/>
        </w:rPr>
        <w:t xml:space="preserve"> Архитектура средств вычислительной техники. Общие сведения об ЭВМ. Процессоры и устройства управления : учебное пособие / В. Ф. Гребенников, В. А. Овчеренко. — Новосибирск : НГТУ, 2019. — 106 с</w:t>
      </w:r>
    </w:p>
    <w:p w:rsidR="0068338D" w:rsidRPr="0068338D" w:rsidRDefault="0068338D" w:rsidP="0068338D">
      <w:pPr>
        <w:widowControl w:val="0"/>
        <w:numPr>
          <w:ilvl w:val="0"/>
          <w:numId w:val="19"/>
        </w:numPr>
        <w:shd w:val="clear" w:color="auto" w:fill="FFFFFF"/>
        <w:tabs>
          <w:tab w:val="center" w:pos="142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284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Иорданский, М. А.</w:t>
      </w:r>
      <w:r w:rsidRPr="0068338D">
        <w:rPr>
          <w:rFonts w:eastAsia="MS Mincho"/>
          <w:color w:val="0D0D0D"/>
          <w:lang w:eastAsia="ja-JP"/>
        </w:rPr>
        <w:t xml:space="preserve"> Компьютерная арифметика : учебное пособие / М. А. Иорданский. — Санкт-Петербург : Лань, 2020. — 76 с.</w:t>
      </w:r>
    </w:p>
    <w:p w:rsidR="0068338D" w:rsidRPr="0068338D" w:rsidRDefault="0068338D" w:rsidP="0068338D">
      <w:pPr>
        <w:widowControl w:val="0"/>
        <w:numPr>
          <w:ilvl w:val="0"/>
          <w:numId w:val="19"/>
        </w:numPr>
        <w:shd w:val="clear" w:color="auto" w:fill="FFFFFF"/>
        <w:tabs>
          <w:tab w:val="center" w:pos="142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284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Лебедев, В. В.</w:t>
      </w:r>
      <w:r w:rsidRPr="0068338D">
        <w:rPr>
          <w:rFonts w:eastAsia="MS Mincho"/>
          <w:color w:val="0D0D0D"/>
          <w:lang w:eastAsia="ja-JP"/>
        </w:rPr>
        <w:t xml:space="preserve"> Периферийные устройства ЭВМ : учебное пособие / В. В. Лебедев. — 3-е изд., перераб. и доп. — Тверь : ТвГТУ, 2018. — 168 с. </w:t>
      </w:r>
    </w:p>
    <w:p w:rsidR="0068338D" w:rsidRPr="0068338D" w:rsidRDefault="0068338D" w:rsidP="0068338D">
      <w:pPr>
        <w:widowControl w:val="0"/>
        <w:numPr>
          <w:ilvl w:val="0"/>
          <w:numId w:val="19"/>
        </w:numPr>
        <w:shd w:val="clear" w:color="auto" w:fill="FFFFFF"/>
        <w:tabs>
          <w:tab w:val="center" w:pos="142"/>
          <w:tab w:val="left" w:pos="709"/>
          <w:tab w:val="left" w:pos="851"/>
          <w:tab w:val="left" w:pos="4189"/>
        </w:tabs>
        <w:autoSpaceDE w:val="0"/>
        <w:autoSpaceDN w:val="0"/>
        <w:adjustRightInd w:val="0"/>
        <w:ind w:left="0" w:firstLine="284"/>
        <w:jc w:val="both"/>
        <w:rPr>
          <w:rFonts w:eastAsia="MS Mincho"/>
          <w:color w:val="0D0D0D"/>
          <w:lang w:eastAsia="ja-JP"/>
        </w:rPr>
      </w:pPr>
      <w:r w:rsidRPr="0068338D">
        <w:rPr>
          <w:rFonts w:eastAsia="MS Mincho"/>
          <w:i/>
          <w:color w:val="0D0D0D"/>
          <w:lang w:eastAsia="ja-JP"/>
        </w:rPr>
        <w:t>Скворцов, С. В.</w:t>
      </w:r>
      <w:r w:rsidRPr="0068338D">
        <w:rPr>
          <w:rFonts w:eastAsia="MS Mincho"/>
          <w:color w:val="0D0D0D"/>
          <w:lang w:eastAsia="ja-JP"/>
        </w:rPr>
        <w:t xml:space="preserve"> Организация микропроцессоров и микропроцессорных систем : учебное пособие / С. В. Скворцов, В. И. Хрюкин. — Рязань : РГРТУ, 2018. — 80 с. </w:t>
      </w:r>
    </w:p>
    <w:p w:rsidR="002777F0" w:rsidRPr="003E21E3" w:rsidRDefault="002777F0" w:rsidP="002777F0">
      <w:pPr>
        <w:shd w:val="clear" w:color="auto" w:fill="FFFFFF"/>
        <w:tabs>
          <w:tab w:val="center" w:pos="142"/>
          <w:tab w:val="left" w:leader="dot" w:pos="4882"/>
        </w:tabs>
        <w:jc w:val="both"/>
        <w:rPr>
          <w:b/>
          <w:bCs/>
          <w:color w:val="000000"/>
          <w:spacing w:val="-1"/>
        </w:rPr>
      </w:pPr>
    </w:p>
    <w:p w:rsidR="002777F0" w:rsidRPr="003E21E3" w:rsidRDefault="002777F0" w:rsidP="002777F0">
      <w:pPr>
        <w:jc w:val="center"/>
        <w:rPr>
          <w:b/>
          <w:caps/>
        </w:rPr>
      </w:pPr>
      <w:r w:rsidRPr="003E21E3">
        <w:rPr>
          <w:b/>
          <w:caps/>
        </w:rPr>
        <w:t>список программНОГО ОБЕСПЕЧЕНИЯ</w:t>
      </w:r>
    </w:p>
    <w:p w:rsidR="002777F0" w:rsidRPr="003E21E3" w:rsidRDefault="002777F0" w:rsidP="002777F0">
      <w:pPr>
        <w:ind w:firstLine="720"/>
        <w:jc w:val="both"/>
        <w:rPr>
          <w:b/>
          <w:caps/>
        </w:rPr>
      </w:pPr>
    </w:p>
    <w:p w:rsidR="002777F0" w:rsidRPr="003E21E3" w:rsidRDefault="002777F0" w:rsidP="002777F0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</w:pPr>
      <w:r w:rsidRPr="003E21E3">
        <w:t>Electronics Workbench 5.12</w:t>
      </w:r>
    </w:p>
    <w:p w:rsidR="000129C7" w:rsidRDefault="000129C7" w:rsidP="000129C7">
      <w:pPr>
        <w:tabs>
          <w:tab w:val="num" w:pos="0"/>
        </w:tabs>
        <w:ind w:firstLine="720"/>
        <w:jc w:val="center"/>
      </w:pPr>
    </w:p>
    <w:sectPr w:rsidR="000129C7" w:rsidSect="00D17D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9E" w:rsidRDefault="00CC3D9E">
      <w:r>
        <w:separator/>
      </w:r>
    </w:p>
  </w:endnote>
  <w:endnote w:type="continuationSeparator" w:id="0">
    <w:p w:rsidR="00CC3D9E" w:rsidRDefault="00C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9E" w:rsidRDefault="00CC3D9E">
      <w:r>
        <w:separator/>
      </w:r>
    </w:p>
  </w:footnote>
  <w:footnote w:type="continuationSeparator" w:id="0">
    <w:p w:rsidR="00CC3D9E" w:rsidRDefault="00CC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228245"/>
      <w:docPartObj>
        <w:docPartGallery w:val="Page Numbers (Top of Page)"/>
        <w:docPartUnique/>
      </w:docPartObj>
    </w:sdtPr>
    <w:sdtEndPr/>
    <w:sdtContent>
      <w:p w:rsidR="003F3B44" w:rsidRDefault="003F3B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E1">
          <w:rPr>
            <w:noProof/>
          </w:rPr>
          <w:t>7</w:t>
        </w:r>
        <w:r>
          <w:fldChar w:fldCharType="end"/>
        </w:r>
      </w:p>
    </w:sdtContent>
  </w:sdt>
  <w:p w:rsidR="003F3B44" w:rsidRDefault="003F3B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47"/>
    <w:multiLevelType w:val="hybridMultilevel"/>
    <w:tmpl w:val="76866EE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2B4A53"/>
    <w:multiLevelType w:val="hybridMultilevel"/>
    <w:tmpl w:val="26DE6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940"/>
    <w:multiLevelType w:val="hybridMultilevel"/>
    <w:tmpl w:val="F416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0206"/>
    <w:multiLevelType w:val="multilevel"/>
    <w:tmpl w:val="7C044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BDD2FEB"/>
    <w:multiLevelType w:val="hybridMultilevel"/>
    <w:tmpl w:val="E97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EB8"/>
    <w:multiLevelType w:val="hybridMultilevel"/>
    <w:tmpl w:val="1BD0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31647"/>
    <w:multiLevelType w:val="hybridMultilevel"/>
    <w:tmpl w:val="9864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F0009"/>
    <w:multiLevelType w:val="hybridMultilevel"/>
    <w:tmpl w:val="57468666"/>
    <w:lvl w:ilvl="0" w:tplc="5CA2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BF316C"/>
    <w:multiLevelType w:val="hybridMultilevel"/>
    <w:tmpl w:val="AADA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3536"/>
    <w:multiLevelType w:val="singleLevel"/>
    <w:tmpl w:val="F64A2A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2BFF2437"/>
    <w:multiLevelType w:val="hybridMultilevel"/>
    <w:tmpl w:val="09DC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19F3"/>
    <w:multiLevelType w:val="hybridMultilevel"/>
    <w:tmpl w:val="8906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432F9"/>
    <w:multiLevelType w:val="hybridMultilevel"/>
    <w:tmpl w:val="4308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65232"/>
    <w:multiLevelType w:val="hybridMultilevel"/>
    <w:tmpl w:val="107A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420A"/>
    <w:multiLevelType w:val="hybridMultilevel"/>
    <w:tmpl w:val="52D659F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61B2059"/>
    <w:multiLevelType w:val="hybridMultilevel"/>
    <w:tmpl w:val="43FA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7F0"/>
    <w:multiLevelType w:val="hybridMultilevel"/>
    <w:tmpl w:val="CF5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A55CB"/>
    <w:multiLevelType w:val="hybridMultilevel"/>
    <w:tmpl w:val="0EDA3452"/>
    <w:lvl w:ilvl="0" w:tplc="5A1C6BDA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DEA1444"/>
    <w:multiLevelType w:val="hybridMultilevel"/>
    <w:tmpl w:val="8906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E2CB9"/>
    <w:multiLevelType w:val="hybridMultilevel"/>
    <w:tmpl w:val="4308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85761E"/>
    <w:multiLevelType w:val="multilevel"/>
    <w:tmpl w:val="386A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9"/>
  </w:num>
  <w:num w:numId="9">
    <w:abstractNumId w:val="20"/>
  </w:num>
  <w:num w:numId="10">
    <w:abstractNumId w:val="10"/>
  </w:num>
  <w:num w:numId="11">
    <w:abstractNumId w:val="7"/>
  </w:num>
  <w:num w:numId="12">
    <w:abstractNumId w:val="18"/>
  </w:num>
  <w:num w:numId="13">
    <w:abstractNumId w:val="2"/>
  </w:num>
  <w:num w:numId="14">
    <w:abstractNumId w:val="4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4"/>
  </w:num>
  <w:num w:numId="21">
    <w:abstractNumId w:val="5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C7"/>
    <w:rsid w:val="000129C7"/>
    <w:rsid w:val="0008522E"/>
    <w:rsid w:val="000D51EF"/>
    <w:rsid w:val="000E7995"/>
    <w:rsid w:val="002777F0"/>
    <w:rsid w:val="002F7529"/>
    <w:rsid w:val="003102FA"/>
    <w:rsid w:val="0035197A"/>
    <w:rsid w:val="003D34E5"/>
    <w:rsid w:val="003E21E3"/>
    <w:rsid w:val="003F3B44"/>
    <w:rsid w:val="004453C1"/>
    <w:rsid w:val="004702AE"/>
    <w:rsid w:val="004F0992"/>
    <w:rsid w:val="005134BE"/>
    <w:rsid w:val="00515FC2"/>
    <w:rsid w:val="00664AF9"/>
    <w:rsid w:val="006757BB"/>
    <w:rsid w:val="00677F9E"/>
    <w:rsid w:val="0068338D"/>
    <w:rsid w:val="006B2867"/>
    <w:rsid w:val="00786832"/>
    <w:rsid w:val="00866FF9"/>
    <w:rsid w:val="008847B7"/>
    <w:rsid w:val="00892252"/>
    <w:rsid w:val="00895C22"/>
    <w:rsid w:val="008A0F3D"/>
    <w:rsid w:val="008B4279"/>
    <w:rsid w:val="00922F07"/>
    <w:rsid w:val="009477ED"/>
    <w:rsid w:val="00A047B1"/>
    <w:rsid w:val="00A153C5"/>
    <w:rsid w:val="00BE6715"/>
    <w:rsid w:val="00C46FB8"/>
    <w:rsid w:val="00CB32E1"/>
    <w:rsid w:val="00CC3D9E"/>
    <w:rsid w:val="00D1239F"/>
    <w:rsid w:val="00D17D68"/>
    <w:rsid w:val="00D42036"/>
    <w:rsid w:val="00DD0C88"/>
    <w:rsid w:val="00DE42B0"/>
    <w:rsid w:val="00E87321"/>
    <w:rsid w:val="00E94280"/>
    <w:rsid w:val="00EA7177"/>
    <w:rsid w:val="00ED25CB"/>
    <w:rsid w:val="00F50F90"/>
    <w:rsid w:val="00F97BA2"/>
    <w:rsid w:val="00FE166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D304F7-63E2-4A75-88D1-9F6BCE6C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9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129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0129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129C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9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9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129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0129C7"/>
    <w:pPr>
      <w:spacing w:after="120"/>
    </w:pPr>
  </w:style>
  <w:style w:type="character" w:customStyle="1" w:styleId="a4">
    <w:name w:val="Основной текст Знак"/>
    <w:basedOn w:val="a0"/>
    <w:link w:val="a3"/>
    <w:rsid w:val="00012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129C7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129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0129C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129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125">
    <w:name w:val="Стиль 12 пт Первая строка:  125 см"/>
    <w:basedOn w:val="a"/>
    <w:autoRedefine/>
    <w:rsid w:val="000129C7"/>
    <w:pPr>
      <w:jc w:val="both"/>
    </w:pPr>
    <w:rPr>
      <w:b/>
      <w:bCs/>
    </w:rPr>
  </w:style>
  <w:style w:type="table" w:styleId="a7">
    <w:name w:val="Table Grid"/>
    <w:basedOn w:val="a1"/>
    <w:rsid w:val="000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0129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41250">
    <w:name w:val="Стиль Заголовок 1 + 14 пт Первая строка:  125 см Перед:  0 пт П..."/>
    <w:basedOn w:val="1"/>
    <w:rsid w:val="000129C7"/>
    <w:pPr>
      <w:widowControl w:val="0"/>
      <w:suppressAutoHyphens/>
      <w:autoSpaceDE w:val="0"/>
      <w:autoSpaceDN w:val="0"/>
      <w:adjustRightInd w:val="0"/>
      <w:spacing w:before="0"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rsid w:val="000129C7"/>
    <w:pPr>
      <w:spacing w:before="100" w:beforeAutospacing="1" w:after="100" w:afterAutospacing="1"/>
    </w:pPr>
  </w:style>
  <w:style w:type="paragraph" w:customStyle="1" w:styleId="style8style22">
    <w:name w:val="style8 style22"/>
    <w:basedOn w:val="a"/>
    <w:rsid w:val="000129C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0129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12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2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2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List Paragraph"/>
    <w:aliases w:val="Цитата-моя"/>
    <w:basedOn w:val="a"/>
    <w:uiPriority w:val="99"/>
    <w:qFormat/>
    <w:rsid w:val="000129C7"/>
    <w:pPr>
      <w:ind w:left="720"/>
      <w:contextualSpacing/>
    </w:pPr>
  </w:style>
  <w:style w:type="paragraph" w:customStyle="1" w:styleId="list1">
    <w:name w:val="list1"/>
    <w:basedOn w:val="a"/>
    <w:rsid w:val="000129C7"/>
    <w:pPr>
      <w:ind w:firstLine="400"/>
      <w:jc w:val="both"/>
    </w:pPr>
    <w:rPr>
      <w:sz w:val="27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129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9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68338D"/>
    <w:rPr>
      <w:rFonts w:ascii="Times New Roman" w:hAnsi="Times New Roman" w:cs="Times New Roman"/>
      <w:i/>
      <w:iCs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2022-12-13T07:50:00Z</cp:lastPrinted>
  <dcterms:created xsi:type="dcterms:W3CDTF">2024-01-16T14:18:00Z</dcterms:created>
  <dcterms:modified xsi:type="dcterms:W3CDTF">2024-02-15T13:04:00Z</dcterms:modified>
</cp:coreProperties>
</file>