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9C7" w:rsidRPr="003E21E3" w:rsidRDefault="000129C7" w:rsidP="000129C7">
      <w:pPr>
        <w:tabs>
          <w:tab w:val="left" w:pos="3240"/>
          <w:tab w:val="left" w:pos="3420"/>
        </w:tabs>
        <w:jc w:val="center"/>
        <w:rPr>
          <w:sz w:val="28"/>
        </w:rPr>
      </w:pPr>
      <w:r w:rsidRPr="003E21E3">
        <w:rPr>
          <w:b/>
        </w:rPr>
        <w:t>2.ТЕМАТИЧЕСКИЙ ПЛАН</w:t>
      </w:r>
    </w:p>
    <w:p w:rsidR="000129C7" w:rsidRPr="008A0F3D" w:rsidRDefault="000129C7" w:rsidP="000D51EF">
      <w:pPr>
        <w:tabs>
          <w:tab w:val="left" w:pos="3240"/>
          <w:tab w:val="left" w:pos="3420"/>
        </w:tabs>
        <w:jc w:val="center"/>
        <w:rPr>
          <w:color w:val="FF0000"/>
          <w:lang w:val="be-BY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A0F3D" w:rsidRPr="003E21E3" w:rsidTr="005134BE">
        <w:trPr>
          <w:cantSplit/>
          <w:trHeight w:val="387"/>
        </w:trPr>
        <w:tc>
          <w:tcPr>
            <w:tcW w:w="567" w:type="dxa"/>
            <w:vMerge w:val="restart"/>
            <w:vAlign w:val="center"/>
          </w:tcPr>
          <w:p w:rsidR="008A0F3D" w:rsidRPr="003E21E3" w:rsidRDefault="008A0F3D" w:rsidP="000D51EF">
            <w:pPr>
              <w:jc w:val="center"/>
            </w:pPr>
            <w:r w:rsidRPr="003E21E3">
              <w:t>№</w:t>
            </w:r>
          </w:p>
          <w:p w:rsidR="008A0F3D" w:rsidRPr="003E21E3" w:rsidRDefault="008A0F3D" w:rsidP="000D51EF">
            <w:pPr>
              <w:jc w:val="center"/>
            </w:pPr>
          </w:p>
          <w:p w:rsidR="008A0F3D" w:rsidRPr="003E21E3" w:rsidRDefault="008A0F3D" w:rsidP="000D51EF">
            <w:pPr>
              <w:jc w:val="center"/>
            </w:pPr>
            <w:r w:rsidRPr="003E21E3">
              <w:t>п\п</w:t>
            </w:r>
          </w:p>
        </w:tc>
        <w:tc>
          <w:tcPr>
            <w:tcW w:w="4395" w:type="dxa"/>
            <w:vMerge w:val="restart"/>
            <w:vAlign w:val="center"/>
          </w:tcPr>
          <w:p w:rsidR="005134BE" w:rsidRPr="00531326" w:rsidRDefault="005134BE" w:rsidP="005134BE">
            <w:pPr>
              <w:jc w:val="center"/>
              <w:rPr>
                <w:bCs/>
                <w:sz w:val="20"/>
                <w:szCs w:val="20"/>
              </w:rPr>
            </w:pPr>
            <w:r w:rsidRPr="00531326">
              <w:rPr>
                <w:bCs/>
                <w:sz w:val="20"/>
                <w:szCs w:val="20"/>
              </w:rPr>
              <w:t xml:space="preserve">Наименования разделов, модулей </w:t>
            </w:r>
            <w:r w:rsidRPr="00531326">
              <w:rPr>
                <w:bCs/>
                <w:sz w:val="20"/>
                <w:szCs w:val="20"/>
              </w:rPr>
              <w:br/>
              <w:t>дисциплин, тем</w:t>
            </w:r>
            <w:r w:rsidRPr="00531326">
              <w:rPr>
                <w:b/>
                <w:bCs/>
                <w:sz w:val="20"/>
                <w:szCs w:val="20"/>
              </w:rPr>
              <w:t xml:space="preserve">  </w:t>
            </w:r>
            <w:r w:rsidRPr="00531326">
              <w:rPr>
                <w:bCs/>
                <w:sz w:val="20"/>
                <w:szCs w:val="20"/>
              </w:rPr>
              <w:t xml:space="preserve">и форм текущей, </w:t>
            </w:r>
          </w:p>
          <w:p w:rsidR="005134BE" w:rsidRPr="00531326" w:rsidRDefault="005134BE" w:rsidP="005134B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31326">
              <w:rPr>
                <w:bCs/>
                <w:sz w:val="20"/>
                <w:szCs w:val="20"/>
                <w:lang w:val="en-US"/>
              </w:rPr>
              <w:t>промежуточной аттестации</w:t>
            </w:r>
          </w:p>
          <w:p w:rsidR="008A0F3D" w:rsidRPr="003E21E3" w:rsidRDefault="008A0F3D" w:rsidP="000D51EF">
            <w:pPr>
              <w:jc w:val="center"/>
            </w:pPr>
          </w:p>
        </w:tc>
        <w:tc>
          <w:tcPr>
            <w:tcW w:w="3402" w:type="dxa"/>
            <w:gridSpan w:val="6"/>
            <w:vAlign w:val="center"/>
          </w:tcPr>
          <w:p w:rsidR="008A0F3D" w:rsidRPr="005134BE" w:rsidRDefault="008A0F3D" w:rsidP="005134BE">
            <w:pPr>
              <w:jc w:val="center"/>
              <w:rPr>
                <w:sz w:val="22"/>
                <w:szCs w:val="22"/>
              </w:rPr>
            </w:pPr>
            <w:r w:rsidRPr="005134BE">
              <w:rPr>
                <w:sz w:val="22"/>
                <w:szCs w:val="22"/>
              </w:rPr>
              <w:t>Количество часов 64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A0F3D" w:rsidRPr="003E21E3" w:rsidRDefault="005134BE" w:rsidP="005134BE">
            <w:pPr>
              <w:ind w:left="113" w:right="113"/>
              <w:jc w:val="center"/>
            </w:pPr>
            <w:r>
              <w:t>Этап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A0F3D" w:rsidRPr="003E21E3" w:rsidRDefault="005134BE" w:rsidP="005134BE">
            <w:pPr>
              <w:ind w:left="113" w:right="113"/>
              <w:jc w:val="center"/>
            </w:pPr>
            <w:r>
              <w:t>Кафедра</w:t>
            </w:r>
          </w:p>
        </w:tc>
      </w:tr>
      <w:tr w:rsidR="008A0F3D" w:rsidRPr="003E21E3" w:rsidTr="005134BE">
        <w:trPr>
          <w:cantSplit/>
          <w:trHeight w:val="375"/>
        </w:trPr>
        <w:tc>
          <w:tcPr>
            <w:tcW w:w="567" w:type="dxa"/>
            <w:vMerge/>
            <w:vAlign w:val="center"/>
          </w:tcPr>
          <w:p w:rsidR="008A0F3D" w:rsidRPr="003E21E3" w:rsidRDefault="008A0F3D" w:rsidP="000D51EF">
            <w:pPr>
              <w:jc w:val="center"/>
            </w:pPr>
          </w:p>
        </w:tc>
        <w:tc>
          <w:tcPr>
            <w:tcW w:w="4395" w:type="dxa"/>
            <w:vMerge/>
            <w:vAlign w:val="center"/>
          </w:tcPr>
          <w:p w:rsidR="008A0F3D" w:rsidRPr="003E21E3" w:rsidRDefault="008A0F3D" w:rsidP="000D51EF">
            <w:pPr>
              <w:jc w:val="center"/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A0F3D" w:rsidRPr="003E21E3" w:rsidRDefault="008A0F3D" w:rsidP="000D51EF">
            <w:pPr>
              <w:ind w:left="113" w:right="113"/>
              <w:jc w:val="center"/>
            </w:pPr>
            <w:r w:rsidRPr="003E21E3">
              <w:t>Всего</w:t>
            </w:r>
          </w:p>
        </w:tc>
        <w:tc>
          <w:tcPr>
            <w:tcW w:w="2835" w:type="dxa"/>
            <w:gridSpan w:val="5"/>
          </w:tcPr>
          <w:p w:rsidR="008A0F3D" w:rsidRPr="005134BE" w:rsidRDefault="008A0F3D" w:rsidP="005134BE">
            <w:pPr>
              <w:jc w:val="center"/>
              <w:rPr>
                <w:sz w:val="22"/>
                <w:szCs w:val="22"/>
              </w:rPr>
            </w:pPr>
            <w:r w:rsidRPr="005134BE">
              <w:rPr>
                <w:sz w:val="22"/>
                <w:szCs w:val="22"/>
              </w:rPr>
              <w:t>Распределение  по  видам  занятий</w:t>
            </w:r>
          </w:p>
        </w:tc>
        <w:tc>
          <w:tcPr>
            <w:tcW w:w="567" w:type="dxa"/>
            <w:vMerge/>
          </w:tcPr>
          <w:p w:rsidR="008A0F3D" w:rsidRPr="003E21E3" w:rsidRDefault="008A0F3D" w:rsidP="008A0F3D"/>
        </w:tc>
        <w:tc>
          <w:tcPr>
            <w:tcW w:w="567" w:type="dxa"/>
            <w:vMerge/>
            <w:textDirection w:val="btLr"/>
          </w:tcPr>
          <w:p w:rsidR="008A0F3D" w:rsidRPr="003E21E3" w:rsidRDefault="008A0F3D" w:rsidP="008A0F3D">
            <w:pPr>
              <w:ind w:left="113" w:right="113"/>
            </w:pPr>
          </w:p>
        </w:tc>
      </w:tr>
      <w:tr w:rsidR="008A0F3D" w:rsidRPr="003E21E3" w:rsidTr="005134BE">
        <w:trPr>
          <w:cantSplit/>
          <w:trHeight w:val="408"/>
        </w:trPr>
        <w:tc>
          <w:tcPr>
            <w:tcW w:w="567" w:type="dxa"/>
            <w:vMerge/>
            <w:vAlign w:val="center"/>
          </w:tcPr>
          <w:p w:rsidR="008A0F3D" w:rsidRPr="003E21E3" w:rsidRDefault="008A0F3D" w:rsidP="008A0F3D">
            <w:pPr>
              <w:jc w:val="center"/>
            </w:pPr>
          </w:p>
        </w:tc>
        <w:tc>
          <w:tcPr>
            <w:tcW w:w="4395" w:type="dxa"/>
            <w:vMerge/>
            <w:vAlign w:val="center"/>
          </w:tcPr>
          <w:p w:rsidR="008A0F3D" w:rsidRPr="003E21E3" w:rsidRDefault="008A0F3D" w:rsidP="008A0F3D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8A0F3D" w:rsidRPr="003E21E3" w:rsidRDefault="008A0F3D" w:rsidP="008A0F3D">
            <w:pPr>
              <w:jc w:val="center"/>
            </w:pPr>
          </w:p>
        </w:tc>
        <w:tc>
          <w:tcPr>
            <w:tcW w:w="2268" w:type="dxa"/>
            <w:gridSpan w:val="4"/>
          </w:tcPr>
          <w:p w:rsidR="008A0F3D" w:rsidRPr="005134BE" w:rsidRDefault="005134BE" w:rsidP="005134BE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Аудиторные занятия</w:t>
            </w:r>
          </w:p>
        </w:tc>
        <w:tc>
          <w:tcPr>
            <w:tcW w:w="567" w:type="dxa"/>
            <w:vMerge w:val="restart"/>
            <w:textDirection w:val="btLr"/>
          </w:tcPr>
          <w:p w:rsidR="004702AE" w:rsidRDefault="008A0F3D" w:rsidP="008A0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  <w:p w:rsidR="008A0F3D" w:rsidRPr="003E21E3" w:rsidRDefault="008A0F3D" w:rsidP="008A0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8A0F3D" w:rsidRPr="003E21E3" w:rsidRDefault="008A0F3D" w:rsidP="008A0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8A0F3D" w:rsidRPr="003E21E3" w:rsidRDefault="008A0F3D" w:rsidP="008A0F3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8A0F3D" w:rsidRPr="003E21E3" w:rsidTr="005134BE">
        <w:trPr>
          <w:cantSplit/>
          <w:trHeight w:val="2124"/>
        </w:trPr>
        <w:tc>
          <w:tcPr>
            <w:tcW w:w="567" w:type="dxa"/>
            <w:vMerge/>
            <w:vAlign w:val="center"/>
          </w:tcPr>
          <w:p w:rsidR="008A0F3D" w:rsidRPr="003E21E3" w:rsidRDefault="008A0F3D" w:rsidP="008A0F3D">
            <w:pPr>
              <w:jc w:val="center"/>
            </w:pPr>
          </w:p>
        </w:tc>
        <w:tc>
          <w:tcPr>
            <w:tcW w:w="4395" w:type="dxa"/>
            <w:vMerge/>
            <w:vAlign w:val="center"/>
          </w:tcPr>
          <w:p w:rsidR="008A0F3D" w:rsidRPr="003E21E3" w:rsidRDefault="008A0F3D" w:rsidP="008A0F3D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8A0F3D" w:rsidRPr="003E21E3" w:rsidRDefault="008A0F3D" w:rsidP="008A0F3D">
            <w:pPr>
              <w:jc w:val="center"/>
            </w:pPr>
          </w:p>
        </w:tc>
        <w:tc>
          <w:tcPr>
            <w:tcW w:w="567" w:type="dxa"/>
            <w:textDirection w:val="btLr"/>
          </w:tcPr>
          <w:p w:rsidR="008A0F3D" w:rsidRPr="003E21E3" w:rsidRDefault="008A0F3D" w:rsidP="008A0F3D">
            <w:pPr>
              <w:ind w:left="113" w:right="113"/>
              <w:jc w:val="center"/>
              <w:rPr>
                <w:sz w:val="20"/>
                <w:szCs w:val="20"/>
              </w:rPr>
            </w:pPr>
            <w:r w:rsidRPr="003E21E3">
              <w:rPr>
                <w:sz w:val="20"/>
                <w:szCs w:val="20"/>
              </w:rPr>
              <w:t>Лекции</w:t>
            </w:r>
          </w:p>
        </w:tc>
        <w:tc>
          <w:tcPr>
            <w:tcW w:w="567" w:type="dxa"/>
            <w:textDirection w:val="btLr"/>
            <w:vAlign w:val="center"/>
          </w:tcPr>
          <w:p w:rsidR="008A0F3D" w:rsidRPr="003E21E3" w:rsidRDefault="008A0F3D" w:rsidP="008A0F3D">
            <w:pPr>
              <w:rPr>
                <w:sz w:val="20"/>
                <w:szCs w:val="20"/>
              </w:rPr>
            </w:pPr>
            <w:r w:rsidRPr="003E21E3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8A0F3D" w:rsidRPr="003E21E3" w:rsidRDefault="008A0F3D" w:rsidP="008A0F3D">
            <w:pPr>
              <w:rPr>
                <w:sz w:val="20"/>
                <w:szCs w:val="20"/>
              </w:rPr>
            </w:pPr>
            <w:r w:rsidRPr="003E21E3">
              <w:rPr>
                <w:sz w:val="20"/>
                <w:szCs w:val="20"/>
              </w:rPr>
              <w:t>Семинарские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8A0F3D" w:rsidRPr="003E21E3" w:rsidRDefault="008A0F3D" w:rsidP="008A0F3D">
            <w:pPr>
              <w:rPr>
                <w:sz w:val="20"/>
                <w:szCs w:val="20"/>
              </w:rPr>
            </w:pPr>
            <w:r w:rsidRPr="003E21E3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567" w:type="dxa"/>
            <w:vMerge/>
            <w:textDirection w:val="btLr"/>
          </w:tcPr>
          <w:p w:rsidR="008A0F3D" w:rsidRPr="003E21E3" w:rsidRDefault="008A0F3D" w:rsidP="008A0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8A0F3D" w:rsidRPr="003E21E3" w:rsidRDefault="008A0F3D" w:rsidP="008A0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8A0F3D" w:rsidRPr="003E21E3" w:rsidRDefault="008A0F3D" w:rsidP="008A0F3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5134BE" w:rsidRPr="003E21E3" w:rsidTr="005134BE">
        <w:trPr>
          <w:cantSplit/>
          <w:trHeight w:val="295"/>
        </w:trPr>
        <w:tc>
          <w:tcPr>
            <w:tcW w:w="567" w:type="dxa"/>
            <w:vAlign w:val="center"/>
          </w:tcPr>
          <w:p w:rsidR="005134BE" w:rsidRPr="003E21E3" w:rsidRDefault="005134BE" w:rsidP="005134BE">
            <w:pPr>
              <w:spacing w:line="220" w:lineRule="exact"/>
              <w:ind w:left="34"/>
              <w:jc w:val="center"/>
            </w:pPr>
            <w:r>
              <w:t>1</w:t>
            </w:r>
          </w:p>
        </w:tc>
        <w:tc>
          <w:tcPr>
            <w:tcW w:w="4395" w:type="dxa"/>
            <w:vAlign w:val="center"/>
          </w:tcPr>
          <w:p w:rsidR="005134BE" w:rsidRPr="003E21E3" w:rsidRDefault="005134BE" w:rsidP="005134BE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5134BE" w:rsidRPr="003E21E3" w:rsidRDefault="005134BE" w:rsidP="005134BE">
            <w:pPr>
              <w:pStyle w:val="1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5134BE" w:rsidRPr="003E21E3" w:rsidRDefault="005134BE" w:rsidP="005134BE">
            <w:pPr>
              <w:pStyle w:val="1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5134BE" w:rsidRPr="003E21E3" w:rsidRDefault="005134BE" w:rsidP="005134BE">
            <w:pPr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5134BE" w:rsidRPr="003E21E3" w:rsidRDefault="005134BE" w:rsidP="005134BE">
            <w:pPr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5134BE" w:rsidRPr="003E21E3" w:rsidRDefault="005134BE" w:rsidP="005134BE">
            <w:pPr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5134BE" w:rsidRPr="003E21E3" w:rsidRDefault="005134BE" w:rsidP="005134BE">
            <w:pPr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5134BE" w:rsidRPr="003E21E3" w:rsidRDefault="005134BE" w:rsidP="005134BE">
            <w:pPr>
              <w:jc w:val="center"/>
            </w:pPr>
            <w:r>
              <w:t>9</w:t>
            </w:r>
          </w:p>
        </w:tc>
        <w:tc>
          <w:tcPr>
            <w:tcW w:w="567" w:type="dxa"/>
            <w:vAlign w:val="center"/>
          </w:tcPr>
          <w:p w:rsidR="005134BE" w:rsidRPr="003E21E3" w:rsidRDefault="005134BE" w:rsidP="005134BE">
            <w:pPr>
              <w:jc w:val="center"/>
            </w:pPr>
            <w:r>
              <w:t>10</w:t>
            </w:r>
          </w:p>
        </w:tc>
      </w:tr>
      <w:tr w:rsidR="00F50F90" w:rsidRPr="003E21E3" w:rsidTr="003F3B44">
        <w:trPr>
          <w:cantSplit/>
          <w:trHeight w:val="663"/>
        </w:trPr>
        <w:tc>
          <w:tcPr>
            <w:tcW w:w="567" w:type="dxa"/>
            <w:vAlign w:val="center"/>
          </w:tcPr>
          <w:p w:rsidR="00F50F90" w:rsidRPr="003E21E3" w:rsidRDefault="00F50F90" w:rsidP="008A0F3D">
            <w:pPr>
              <w:spacing w:line="220" w:lineRule="exact"/>
              <w:ind w:left="34"/>
            </w:pPr>
            <w:r w:rsidRPr="003E21E3">
              <w:t>1</w:t>
            </w:r>
          </w:p>
        </w:tc>
        <w:tc>
          <w:tcPr>
            <w:tcW w:w="4395" w:type="dxa"/>
            <w:vAlign w:val="center"/>
          </w:tcPr>
          <w:p w:rsidR="00F50F90" w:rsidRPr="003E21E3" w:rsidRDefault="00F50F90" w:rsidP="008A0F3D">
            <w:r w:rsidRPr="003E21E3">
              <w:t xml:space="preserve">Тема 1. </w:t>
            </w:r>
            <w:r w:rsidRPr="003F3B44">
              <w:t>Системы счисления</w:t>
            </w:r>
          </w:p>
        </w:tc>
        <w:tc>
          <w:tcPr>
            <w:tcW w:w="567" w:type="dxa"/>
            <w:vAlign w:val="center"/>
          </w:tcPr>
          <w:p w:rsidR="00F50F90" w:rsidRPr="005134BE" w:rsidRDefault="00F50F90" w:rsidP="008A0F3D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  <w:r w:rsidRPr="005134BE">
              <w:rPr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F50F90" w:rsidRPr="005134BE" w:rsidRDefault="00F50F90" w:rsidP="008A0F3D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F50F90" w:rsidRPr="003E21E3" w:rsidRDefault="00F50F90" w:rsidP="008A0F3D">
            <w:pPr>
              <w:jc w:val="center"/>
            </w:pPr>
          </w:p>
        </w:tc>
        <w:tc>
          <w:tcPr>
            <w:tcW w:w="567" w:type="dxa"/>
            <w:vAlign w:val="center"/>
          </w:tcPr>
          <w:p w:rsidR="00F50F90" w:rsidRPr="003E21E3" w:rsidRDefault="00F50F90" w:rsidP="008A0F3D">
            <w:pPr>
              <w:jc w:val="center"/>
            </w:pPr>
          </w:p>
        </w:tc>
        <w:tc>
          <w:tcPr>
            <w:tcW w:w="567" w:type="dxa"/>
            <w:vAlign w:val="center"/>
          </w:tcPr>
          <w:p w:rsidR="00F50F90" w:rsidRPr="003E21E3" w:rsidRDefault="00F50F90" w:rsidP="008A0F3D">
            <w:pPr>
              <w:jc w:val="center"/>
            </w:pPr>
          </w:p>
        </w:tc>
        <w:tc>
          <w:tcPr>
            <w:tcW w:w="567" w:type="dxa"/>
            <w:vAlign w:val="center"/>
          </w:tcPr>
          <w:p w:rsidR="00F50F90" w:rsidRPr="003E21E3" w:rsidRDefault="00F50F90" w:rsidP="008A0F3D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:rsidR="00F50F90" w:rsidRPr="003E21E3" w:rsidRDefault="00F50F90" w:rsidP="008A0F3D">
            <w:pPr>
              <w:jc w:val="center"/>
            </w:pPr>
            <w:r>
              <w:t>1-й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50F90" w:rsidRPr="002777F0" w:rsidRDefault="00F50F90" w:rsidP="002777F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777F0">
              <w:rPr>
                <w:sz w:val="22"/>
                <w:szCs w:val="22"/>
              </w:rPr>
              <w:t>Кафедр</w:t>
            </w:r>
            <w:r>
              <w:rPr>
                <w:sz w:val="22"/>
                <w:szCs w:val="22"/>
              </w:rPr>
              <w:t>а</w:t>
            </w:r>
            <w:r w:rsidRPr="002777F0">
              <w:rPr>
                <w:sz w:val="22"/>
                <w:szCs w:val="22"/>
              </w:rPr>
              <w:t xml:space="preserve"> информационных технологий и физико-математических дисциплин</w:t>
            </w:r>
          </w:p>
        </w:tc>
      </w:tr>
      <w:tr w:rsidR="00F50F90" w:rsidRPr="003E21E3" w:rsidTr="005134BE">
        <w:trPr>
          <w:cantSplit/>
          <w:trHeight w:val="407"/>
        </w:trPr>
        <w:tc>
          <w:tcPr>
            <w:tcW w:w="567" w:type="dxa"/>
            <w:vAlign w:val="center"/>
          </w:tcPr>
          <w:p w:rsidR="00F50F90" w:rsidRPr="003E21E3" w:rsidRDefault="00F50F90" w:rsidP="008A0F3D">
            <w:pPr>
              <w:spacing w:line="220" w:lineRule="exact"/>
              <w:ind w:left="34"/>
            </w:pPr>
            <w:r w:rsidRPr="003E21E3">
              <w:t>2</w:t>
            </w:r>
          </w:p>
        </w:tc>
        <w:tc>
          <w:tcPr>
            <w:tcW w:w="4395" w:type="dxa"/>
            <w:vAlign w:val="center"/>
          </w:tcPr>
          <w:p w:rsidR="00F50F90" w:rsidRPr="003E21E3" w:rsidRDefault="00F50F90" w:rsidP="008A0F3D">
            <w:r w:rsidRPr="003E21E3">
              <w:t>Тема 2. Алгебра логики</w:t>
            </w:r>
          </w:p>
        </w:tc>
        <w:tc>
          <w:tcPr>
            <w:tcW w:w="567" w:type="dxa"/>
            <w:vAlign w:val="center"/>
          </w:tcPr>
          <w:p w:rsidR="00F50F90" w:rsidRPr="003E21E3" w:rsidRDefault="00F50F90" w:rsidP="008A0F3D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E21E3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F50F90" w:rsidRPr="003E21E3" w:rsidRDefault="00F50F90" w:rsidP="008A0F3D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F50F90" w:rsidRPr="003E21E3" w:rsidRDefault="00F50F90" w:rsidP="008A0F3D">
            <w:pPr>
              <w:jc w:val="center"/>
            </w:pPr>
          </w:p>
        </w:tc>
        <w:tc>
          <w:tcPr>
            <w:tcW w:w="567" w:type="dxa"/>
            <w:vAlign w:val="center"/>
          </w:tcPr>
          <w:p w:rsidR="00F50F90" w:rsidRPr="003E21E3" w:rsidRDefault="00F50F90" w:rsidP="008A0F3D">
            <w:pPr>
              <w:jc w:val="center"/>
            </w:pPr>
          </w:p>
        </w:tc>
        <w:tc>
          <w:tcPr>
            <w:tcW w:w="567" w:type="dxa"/>
            <w:vAlign w:val="center"/>
          </w:tcPr>
          <w:p w:rsidR="00F50F90" w:rsidRPr="003E21E3" w:rsidRDefault="00F50F90" w:rsidP="008A0F3D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F50F90" w:rsidRPr="003E21E3" w:rsidRDefault="00F50F90" w:rsidP="008A0F3D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F50F90" w:rsidRPr="003E21E3" w:rsidRDefault="00F50F90" w:rsidP="008A0F3D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F50F90" w:rsidRPr="003E21E3" w:rsidRDefault="00F50F90" w:rsidP="008A0F3D">
            <w:pPr>
              <w:jc w:val="center"/>
            </w:pPr>
          </w:p>
        </w:tc>
      </w:tr>
      <w:tr w:rsidR="00F50F90" w:rsidRPr="003E21E3" w:rsidTr="005134BE">
        <w:trPr>
          <w:cantSplit/>
          <w:trHeight w:val="407"/>
        </w:trPr>
        <w:tc>
          <w:tcPr>
            <w:tcW w:w="567" w:type="dxa"/>
            <w:vAlign w:val="center"/>
          </w:tcPr>
          <w:p w:rsidR="00F50F90" w:rsidRPr="003E21E3" w:rsidRDefault="00F50F90" w:rsidP="008A0F3D">
            <w:pPr>
              <w:spacing w:line="220" w:lineRule="exact"/>
              <w:ind w:left="34"/>
            </w:pPr>
            <w:r w:rsidRPr="003E21E3">
              <w:t>3</w:t>
            </w:r>
          </w:p>
        </w:tc>
        <w:tc>
          <w:tcPr>
            <w:tcW w:w="4395" w:type="dxa"/>
            <w:vAlign w:val="center"/>
          </w:tcPr>
          <w:p w:rsidR="00F50F90" w:rsidRPr="003E21E3" w:rsidRDefault="00F50F90" w:rsidP="008A0F3D">
            <w:r w:rsidRPr="003E21E3">
              <w:t>Тема 3. Комбинационные и арифметические схемы</w:t>
            </w:r>
          </w:p>
        </w:tc>
        <w:tc>
          <w:tcPr>
            <w:tcW w:w="567" w:type="dxa"/>
            <w:vAlign w:val="center"/>
          </w:tcPr>
          <w:p w:rsidR="00F50F90" w:rsidRPr="005134BE" w:rsidRDefault="00F50F90" w:rsidP="008A0F3D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F50F90" w:rsidRPr="003E21E3" w:rsidRDefault="00F50F90" w:rsidP="004702AE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50F90" w:rsidRPr="003E21E3" w:rsidRDefault="00F50F90" w:rsidP="008A0F3D">
            <w:pPr>
              <w:jc w:val="center"/>
            </w:pPr>
          </w:p>
        </w:tc>
        <w:tc>
          <w:tcPr>
            <w:tcW w:w="567" w:type="dxa"/>
            <w:vAlign w:val="center"/>
          </w:tcPr>
          <w:p w:rsidR="00F50F90" w:rsidRPr="003E21E3" w:rsidRDefault="00F50F90" w:rsidP="008A0F3D">
            <w:pPr>
              <w:jc w:val="center"/>
            </w:pPr>
          </w:p>
        </w:tc>
        <w:tc>
          <w:tcPr>
            <w:tcW w:w="567" w:type="dxa"/>
            <w:vAlign w:val="center"/>
          </w:tcPr>
          <w:p w:rsidR="00F50F90" w:rsidRPr="003E21E3" w:rsidRDefault="00F50F90" w:rsidP="008A0F3D">
            <w:pPr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F50F90" w:rsidRPr="003E21E3" w:rsidRDefault="00F50F90" w:rsidP="008A0F3D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F50F90" w:rsidRPr="003E21E3" w:rsidRDefault="00F50F90" w:rsidP="008A0F3D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F50F90" w:rsidRPr="003E21E3" w:rsidRDefault="00F50F90" w:rsidP="008A0F3D">
            <w:pPr>
              <w:jc w:val="center"/>
            </w:pPr>
          </w:p>
        </w:tc>
      </w:tr>
      <w:tr w:rsidR="00F50F90" w:rsidRPr="003E21E3" w:rsidTr="005134BE">
        <w:trPr>
          <w:cantSplit/>
          <w:trHeight w:val="407"/>
        </w:trPr>
        <w:tc>
          <w:tcPr>
            <w:tcW w:w="567" w:type="dxa"/>
            <w:vAlign w:val="center"/>
          </w:tcPr>
          <w:p w:rsidR="00F50F90" w:rsidRPr="003E21E3" w:rsidRDefault="00F50F90" w:rsidP="008A0F3D">
            <w:pPr>
              <w:spacing w:line="220" w:lineRule="exact"/>
              <w:ind w:left="34"/>
            </w:pPr>
            <w:r w:rsidRPr="003E21E3">
              <w:t>4</w:t>
            </w:r>
          </w:p>
        </w:tc>
        <w:tc>
          <w:tcPr>
            <w:tcW w:w="4395" w:type="dxa"/>
            <w:vAlign w:val="center"/>
          </w:tcPr>
          <w:p w:rsidR="00F50F90" w:rsidRPr="003E21E3" w:rsidRDefault="00F50F90" w:rsidP="008A0F3D">
            <w:r w:rsidRPr="003E21E3">
              <w:t>Тема 4. Схемы с памятью</w:t>
            </w:r>
          </w:p>
        </w:tc>
        <w:tc>
          <w:tcPr>
            <w:tcW w:w="567" w:type="dxa"/>
            <w:vAlign w:val="center"/>
          </w:tcPr>
          <w:p w:rsidR="00F50F90" w:rsidRPr="003E21E3" w:rsidRDefault="00F50F90" w:rsidP="008A0F3D">
            <w:pPr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F50F90" w:rsidRPr="003E21E3" w:rsidRDefault="00F50F90" w:rsidP="008A0F3D">
            <w:pPr>
              <w:jc w:val="center"/>
            </w:pPr>
          </w:p>
        </w:tc>
        <w:tc>
          <w:tcPr>
            <w:tcW w:w="567" w:type="dxa"/>
            <w:vAlign w:val="center"/>
          </w:tcPr>
          <w:p w:rsidR="00F50F90" w:rsidRPr="003E21E3" w:rsidRDefault="00F50F90" w:rsidP="008A0F3D">
            <w:pPr>
              <w:jc w:val="center"/>
            </w:pPr>
          </w:p>
        </w:tc>
        <w:tc>
          <w:tcPr>
            <w:tcW w:w="567" w:type="dxa"/>
            <w:vAlign w:val="center"/>
          </w:tcPr>
          <w:p w:rsidR="00F50F90" w:rsidRPr="003E21E3" w:rsidRDefault="00F50F90" w:rsidP="008A0F3D">
            <w:pPr>
              <w:jc w:val="center"/>
            </w:pPr>
          </w:p>
        </w:tc>
        <w:tc>
          <w:tcPr>
            <w:tcW w:w="567" w:type="dxa"/>
            <w:vAlign w:val="center"/>
          </w:tcPr>
          <w:p w:rsidR="00F50F90" w:rsidRPr="003E21E3" w:rsidRDefault="00F50F90" w:rsidP="008A0F3D">
            <w:pPr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F50F90" w:rsidRPr="003E21E3" w:rsidRDefault="00F50F90" w:rsidP="008A0F3D">
            <w:pPr>
              <w:jc w:val="center"/>
            </w:pPr>
            <w:r>
              <w:t>2</w:t>
            </w:r>
          </w:p>
        </w:tc>
        <w:tc>
          <w:tcPr>
            <w:tcW w:w="567" w:type="dxa"/>
            <w:vMerge/>
            <w:vAlign w:val="center"/>
          </w:tcPr>
          <w:p w:rsidR="00F50F90" w:rsidRPr="003E21E3" w:rsidRDefault="00F50F90" w:rsidP="008A0F3D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F50F90" w:rsidRPr="003E21E3" w:rsidRDefault="00F50F90" w:rsidP="008A0F3D">
            <w:pPr>
              <w:jc w:val="center"/>
            </w:pPr>
          </w:p>
        </w:tc>
      </w:tr>
      <w:tr w:rsidR="00F50F90" w:rsidRPr="003E21E3" w:rsidTr="005134BE">
        <w:trPr>
          <w:cantSplit/>
          <w:trHeight w:val="407"/>
        </w:trPr>
        <w:tc>
          <w:tcPr>
            <w:tcW w:w="567" w:type="dxa"/>
            <w:vAlign w:val="center"/>
          </w:tcPr>
          <w:p w:rsidR="00F50F90" w:rsidRPr="003E21E3" w:rsidRDefault="00F50F90" w:rsidP="008A0F3D">
            <w:pPr>
              <w:spacing w:line="220" w:lineRule="exact"/>
              <w:ind w:left="34"/>
            </w:pPr>
            <w:r w:rsidRPr="003E21E3">
              <w:t>5</w:t>
            </w:r>
          </w:p>
        </w:tc>
        <w:tc>
          <w:tcPr>
            <w:tcW w:w="4395" w:type="dxa"/>
            <w:vAlign w:val="center"/>
          </w:tcPr>
          <w:p w:rsidR="00F50F90" w:rsidRPr="003E21E3" w:rsidRDefault="00F50F90" w:rsidP="008A0F3D">
            <w:r w:rsidRPr="003E21E3">
              <w:t>Тема 5. Процессор ЭВМ</w:t>
            </w:r>
          </w:p>
        </w:tc>
        <w:tc>
          <w:tcPr>
            <w:tcW w:w="567" w:type="dxa"/>
            <w:vAlign w:val="center"/>
          </w:tcPr>
          <w:p w:rsidR="00F50F90" w:rsidRPr="003E21E3" w:rsidRDefault="00F50F90" w:rsidP="008A0F3D">
            <w:pPr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F50F90" w:rsidRPr="003E21E3" w:rsidRDefault="00F50F90" w:rsidP="008A0F3D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F50F90" w:rsidRPr="003E21E3" w:rsidRDefault="00F50F90" w:rsidP="008A0F3D">
            <w:pPr>
              <w:jc w:val="center"/>
            </w:pPr>
          </w:p>
        </w:tc>
        <w:tc>
          <w:tcPr>
            <w:tcW w:w="567" w:type="dxa"/>
            <w:vAlign w:val="center"/>
          </w:tcPr>
          <w:p w:rsidR="00F50F90" w:rsidRPr="003E21E3" w:rsidRDefault="00F50F90" w:rsidP="008A0F3D">
            <w:pPr>
              <w:jc w:val="center"/>
            </w:pPr>
          </w:p>
        </w:tc>
        <w:tc>
          <w:tcPr>
            <w:tcW w:w="567" w:type="dxa"/>
            <w:vAlign w:val="center"/>
          </w:tcPr>
          <w:p w:rsidR="00F50F90" w:rsidRPr="003E21E3" w:rsidRDefault="00F50F90" w:rsidP="008A0F3D">
            <w:pPr>
              <w:jc w:val="center"/>
            </w:pPr>
          </w:p>
        </w:tc>
        <w:tc>
          <w:tcPr>
            <w:tcW w:w="567" w:type="dxa"/>
            <w:vAlign w:val="center"/>
          </w:tcPr>
          <w:p w:rsidR="00F50F90" w:rsidRPr="003E21E3" w:rsidRDefault="00F50F90" w:rsidP="008A0F3D">
            <w:pPr>
              <w:jc w:val="center"/>
            </w:pPr>
            <w:r>
              <w:t>4</w:t>
            </w:r>
          </w:p>
        </w:tc>
        <w:tc>
          <w:tcPr>
            <w:tcW w:w="567" w:type="dxa"/>
            <w:vMerge/>
            <w:vAlign w:val="center"/>
          </w:tcPr>
          <w:p w:rsidR="00F50F90" w:rsidRPr="003E21E3" w:rsidRDefault="00F50F90" w:rsidP="008A0F3D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F50F90" w:rsidRPr="003E21E3" w:rsidRDefault="00F50F90" w:rsidP="008A0F3D">
            <w:pPr>
              <w:jc w:val="center"/>
            </w:pPr>
          </w:p>
        </w:tc>
      </w:tr>
      <w:tr w:rsidR="00F50F90" w:rsidRPr="003E21E3" w:rsidTr="005134BE">
        <w:trPr>
          <w:cantSplit/>
          <w:trHeight w:val="407"/>
        </w:trPr>
        <w:tc>
          <w:tcPr>
            <w:tcW w:w="567" w:type="dxa"/>
            <w:vAlign w:val="center"/>
          </w:tcPr>
          <w:p w:rsidR="00F50F90" w:rsidRPr="003E21E3" w:rsidRDefault="00F50F90" w:rsidP="008A0F3D">
            <w:pPr>
              <w:spacing w:line="220" w:lineRule="exact"/>
              <w:ind w:left="34"/>
            </w:pPr>
            <w:r w:rsidRPr="003E21E3">
              <w:t>6</w:t>
            </w:r>
          </w:p>
        </w:tc>
        <w:tc>
          <w:tcPr>
            <w:tcW w:w="4395" w:type="dxa"/>
            <w:vAlign w:val="center"/>
          </w:tcPr>
          <w:p w:rsidR="00F50F90" w:rsidRPr="003E21E3" w:rsidRDefault="00F50F90" w:rsidP="008A0F3D">
            <w:r w:rsidRPr="003E21E3">
              <w:t>Тема 6. Внутренняя память.</w:t>
            </w:r>
          </w:p>
        </w:tc>
        <w:tc>
          <w:tcPr>
            <w:tcW w:w="567" w:type="dxa"/>
            <w:vAlign w:val="center"/>
          </w:tcPr>
          <w:p w:rsidR="00F50F90" w:rsidRPr="003E21E3" w:rsidRDefault="00F50F90" w:rsidP="008A0F3D">
            <w:pPr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F50F90" w:rsidRPr="003E21E3" w:rsidRDefault="00F50F90" w:rsidP="008A0F3D">
            <w:pPr>
              <w:jc w:val="center"/>
            </w:pPr>
          </w:p>
        </w:tc>
        <w:tc>
          <w:tcPr>
            <w:tcW w:w="567" w:type="dxa"/>
            <w:vAlign w:val="center"/>
          </w:tcPr>
          <w:p w:rsidR="00F50F90" w:rsidRPr="003E21E3" w:rsidRDefault="00F50F90" w:rsidP="008A0F3D">
            <w:pPr>
              <w:jc w:val="center"/>
            </w:pPr>
          </w:p>
        </w:tc>
        <w:tc>
          <w:tcPr>
            <w:tcW w:w="567" w:type="dxa"/>
            <w:vAlign w:val="center"/>
          </w:tcPr>
          <w:p w:rsidR="00F50F90" w:rsidRPr="003E21E3" w:rsidRDefault="00F50F90" w:rsidP="008A0F3D">
            <w:pPr>
              <w:jc w:val="center"/>
            </w:pPr>
          </w:p>
        </w:tc>
        <w:tc>
          <w:tcPr>
            <w:tcW w:w="567" w:type="dxa"/>
            <w:vAlign w:val="center"/>
          </w:tcPr>
          <w:p w:rsidR="00F50F90" w:rsidRPr="003E21E3" w:rsidRDefault="00F50F90" w:rsidP="008A0F3D">
            <w:pPr>
              <w:jc w:val="center"/>
            </w:pPr>
          </w:p>
        </w:tc>
        <w:tc>
          <w:tcPr>
            <w:tcW w:w="567" w:type="dxa"/>
            <w:vAlign w:val="center"/>
          </w:tcPr>
          <w:p w:rsidR="00F50F90" w:rsidRPr="003E21E3" w:rsidRDefault="00F50F90" w:rsidP="008A0F3D">
            <w:pPr>
              <w:jc w:val="center"/>
            </w:pPr>
            <w:r>
              <w:t>6</w:t>
            </w:r>
          </w:p>
        </w:tc>
        <w:tc>
          <w:tcPr>
            <w:tcW w:w="567" w:type="dxa"/>
            <w:vMerge/>
            <w:vAlign w:val="center"/>
          </w:tcPr>
          <w:p w:rsidR="00F50F90" w:rsidRPr="003E21E3" w:rsidRDefault="00F50F90" w:rsidP="008A0F3D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F50F90" w:rsidRPr="003E21E3" w:rsidRDefault="00F50F90" w:rsidP="008A0F3D">
            <w:pPr>
              <w:jc w:val="center"/>
            </w:pPr>
          </w:p>
        </w:tc>
      </w:tr>
      <w:tr w:rsidR="00F50F90" w:rsidRPr="003E21E3" w:rsidTr="003F3B44">
        <w:trPr>
          <w:cantSplit/>
          <w:trHeight w:val="407"/>
        </w:trPr>
        <w:tc>
          <w:tcPr>
            <w:tcW w:w="4962" w:type="dxa"/>
            <w:gridSpan w:val="2"/>
            <w:vAlign w:val="center"/>
          </w:tcPr>
          <w:p w:rsidR="00F50F90" w:rsidRPr="00C46FB8" w:rsidRDefault="00F50F90" w:rsidP="005134BE">
            <w:r w:rsidRPr="00C46FB8">
              <w:rPr>
                <w:b/>
                <w:bCs/>
                <w:sz w:val="20"/>
                <w:szCs w:val="20"/>
                <w:lang w:val="en-US"/>
              </w:rPr>
              <w:t xml:space="preserve">Итого на </w:t>
            </w:r>
            <w:r w:rsidRPr="00C46FB8">
              <w:rPr>
                <w:b/>
                <w:bCs/>
                <w:sz w:val="20"/>
                <w:szCs w:val="20"/>
              </w:rPr>
              <w:t>1</w:t>
            </w:r>
            <w:r w:rsidRPr="00C46FB8">
              <w:rPr>
                <w:b/>
                <w:bCs/>
                <w:sz w:val="20"/>
                <w:szCs w:val="20"/>
                <w:lang w:val="en-US"/>
              </w:rPr>
              <w:t>-м этапе</w:t>
            </w:r>
          </w:p>
        </w:tc>
        <w:tc>
          <w:tcPr>
            <w:tcW w:w="567" w:type="dxa"/>
            <w:vAlign w:val="center"/>
          </w:tcPr>
          <w:p w:rsidR="00F50F90" w:rsidRPr="00F50F90" w:rsidRDefault="00F50F90" w:rsidP="005134BE">
            <w:pPr>
              <w:jc w:val="center"/>
              <w:rPr>
                <w:b/>
              </w:rPr>
            </w:pPr>
            <w:r w:rsidRPr="00F50F90">
              <w:rPr>
                <w:b/>
              </w:rPr>
              <w:t>40</w:t>
            </w:r>
          </w:p>
        </w:tc>
        <w:tc>
          <w:tcPr>
            <w:tcW w:w="567" w:type="dxa"/>
            <w:vAlign w:val="center"/>
          </w:tcPr>
          <w:p w:rsidR="00F50F90" w:rsidRPr="00F50F90" w:rsidRDefault="00F50F90" w:rsidP="005134BE">
            <w:pPr>
              <w:jc w:val="center"/>
              <w:rPr>
                <w:b/>
              </w:rPr>
            </w:pPr>
            <w:r w:rsidRPr="00F50F90">
              <w:rPr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F50F90" w:rsidRPr="00F50F90" w:rsidRDefault="00F50F90" w:rsidP="005134BE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F50F90" w:rsidRPr="00F50F90" w:rsidRDefault="00F50F90" w:rsidP="005134BE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F50F90" w:rsidRPr="00F50F90" w:rsidRDefault="00F50F90" w:rsidP="005134BE">
            <w:pPr>
              <w:jc w:val="center"/>
              <w:rPr>
                <w:b/>
              </w:rPr>
            </w:pPr>
            <w:r w:rsidRPr="00F50F90">
              <w:rPr>
                <w:b/>
              </w:rPr>
              <w:t>18</w:t>
            </w:r>
          </w:p>
        </w:tc>
        <w:tc>
          <w:tcPr>
            <w:tcW w:w="567" w:type="dxa"/>
            <w:vAlign w:val="center"/>
          </w:tcPr>
          <w:p w:rsidR="00F50F90" w:rsidRPr="00F50F90" w:rsidRDefault="00F50F90" w:rsidP="005134BE">
            <w:pPr>
              <w:jc w:val="center"/>
              <w:rPr>
                <w:b/>
              </w:rPr>
            </w:pPr>
            <w:r w:rsidRPr="00F50F90">
              <w:rPr>
                <w:b/>
              </w:rPr>
              <w:t>12</w:t>
            </w:r>
          </w:p>
        </w:tc>
        <w:tc>
          <w:tcPr>
            <w:tcW w:w="567" w:type="dxa"/>
            <w:vMerge/>
            <w:vAlign w:val="center"/>
          </w:tcPr>
          <w:p w:rsidR="00F50F90" w:rsidRPr="003E21E3" w:rsidRDefault="00F50F90" w:rsidP="005134BE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F50F90" w:rsidRPr="003E21E3" w:rsidRDefault="00F50F90" w:rsidP="005134BE">
            <w:pPr>
              <w:jc w:val="center"/>
            </w:pPr>
          </w:p>
        </w:tc>
      </w:tr>
      <w:tr w:rsidR="00F50F90" w:rsidRPr="003E21E3" w:rsidTr="005134BE">
        <w:trPr>
          <w:cantSplit/>
          <w:trHeight w:val="407"/>
        </w:trPr>
        <w:tc>
          <w:tcPr>
            <w:tcW w:w="567" w:type="dxa"/>
            <w:vAlign w:val="center"/>
          </w:tcPr>
          <w:p w:rsidR="00F50F90" w:rsidRPr="003E21E3" w:rsidRDefault="00F50F90" w:rsidP="005134BE">
            <w:pPr>
              <w:spacing w:line="220" w:lineRule="exact"/>
              <w:ind w:left="34"/>
            </w:pPr>
            <w:r w:rsidRPr="003E21E3">
              <w:t>7</w:t>
            </w:r>
          </w:p>
        </w:tc>
        <w:tc>
          <w:tcPr>
            <w:tcW w:w="4395" w:type="dxa"/>
            <w:vAlign w:val="center"/>
          </w:tcPr>
          <w:p w:rsidR="00F50F90" w:rsidRPr="00C46FB8" w:rsidRDefault="00F50F90" w:rsidP="005134BE">
            <w:r w:rsidRPr="00C46FB8">
              <w:t>Тема 7. Внешняя память</w:t>
            </w:r>
          </w:p>
        </w:tc>
        <w:tc>
          <w:tcPr>
            <w:tcW w:w="567" w:type="dxa"/>
            <w:vAlign w:val="center"/>
          </w:tcPr>
          <w:p w:rsidR="00F50F90" w:rsidRPr="004702AE" w:rsidRDefault="00F50F90" w:rsidP="005134BE">
            <w:pPr>
              <w:jc w:val="center"/>
            </w:pPr>
            <w:r w:rsidRPr="004702AE">
              <w:t>6</w:t>
            </w:r>
          </w:p>
        </w:tc>
        <w:tc>
          <w:tcPr>
            <w:tcW w:w="567" w:type="dxa"/>
            <w:vAlign w:val="center"/>
          </w:tcPr>
          <w:p w:rsidR="00F50F90" w:rsidRPr="004702AE" w:rsidRDefault="00F50F90" w:rsidP="005134BE">
            <w:pPr>
              <w:jc w:val="center"/>
            </w:pPr>
          </w:p>
        </w:tc>
        <w:tc>
          <w:tcPr>
            <w:tcW w:w="567" w:type="dxa"/>
            <w:vAlign w:val="center"/>
          </w:tcPr>
          <w:p w:rsidR="00F50F90" w:rsidRPr="004702AE" w:rsidRDefault="00F50F90" w:rsidP="005134BE">
            <w:pPr>
              <w:jc w:val="center"/>
            </w:pPr>
          </w:p>
        </w:tc>
        <w:tc>
          <w:tcPr>
            <w:tcW w:w="567" w:type="dxa"/>
            <w:vAlign w:val="center"/>
          </w:tcPr>
          <w:p w:rsidR="00F50F90" w:rsidRPr="004702AE" w:rsidRDefault="00F50F90" w:rsidP="005134BE">
            <w:pPr>
              <w:jc w:val="center"/>
            </w:pPr>
          </w:p>
        </w:tc>
        <w:tc>
          <w:tcPr>
            <w:tcW w:w="567" w:type="dxa"/>
            <w:vAlign w:val="center"/>
          </w:tcPr>
          <w:p w:rsidR="00F50F90" w:rsidRPr="004702AE" w:rsidRDefault="00F50F90" w:rsidP="005134BE">
            <w:pPr>
              <w:jc w:val="center"/>
            </w:pPr>
          </w:p>
        </w:tc>
        <w:tc>
          <w:tcPr>
            <w:tcW w:w="567" w:type="dxa"/>
            <w:vAlign w:val="center"/>
          </w:tcPr>
          <w:p w:rsidR="00F50F90" w:rsidRPr="004702AE" w:rsidRDefault="00F50F90" w:rsidP="005134BE">
            <w:pPr>
              <w:jc w:val="center"/>
            </w:pPr>
            <w:r w:rsidRPr="004702AE">
              <w:t>6</w:t>
            </w:r>
          </w:p>
        </w:tc>
        <w:tc>
          <w:tcPr>
            <w:tcW w:w="567" w:type="dxa"/>
            <w:vMerge w:val="restart"/>
            <w:vAlign w:val="center"/>
          </w:tcPr>
          <w:p w:rsidR="00F50F90" w:rsidRPr="003E21E3" w:rsidRDefault="00F50F90" w:rsidP="005134BE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F50F90" w:rsidRPr="003E21E3" w:rsidRDefault="00F50F90" w:rsidP="005134BE">
            <w:pPr>
              <w:jc w:val="center"/>
            </w:pPr>
          </w:p>
        </w:tc>
      </w:tr>
      <w:tr w:rsidR="00F50F90" w:rsidRPr="003E21E3" w:rsidTr="005134BE">
        <w:trPr>
          <w:cantSplit/>
          <w:trHeight w:val="407"/>
        </w:trPr>
        <w:tc>
          <w:tcPr>
            <w:tcW w:w="567" w:type="dxa"/>
            <w:vAlign w:val="center"/>
          </w:tcPr>
          <w:p w:rsidR="00F50F90" w:rsidRPr="003E21E3" w:rsidRDefault="00F50F90" w:rsidP="005134BE">
            <w:pPr>
              <w:spacing w:line="220" w:lineRule="exact"/>
              <w:ind w:left="34"/>
            </w:pPr>
            <w:r w:rsidRPr="003E21E3">
              <w:t>8</w:t>
            </w:r>
          </w:p>
        </w:tc>
        <w:tc>
          <w:tcPr>
            <w:tcW w:w="4395" w:type="dxa"/>
            <w:vAlign w:val="center"/>
          </w:tcPr>
          <w:p w:rsidR="00F50F90" w:rsidRPr="00C46FB8" w:rsidRDefault="00F50F90" w:rsidP="005134BE">
            <w:r w:rsidRPr="00C46FB8">
              <w:t>Тема 8. Системы ввода/вывода</w:t>
            </w:r>
          </w:p>
        </w:tc>
        <w:tc>
          <w:tcPr>
            <w:tcW w:w="567" w:type="dxa"/>
            <w:vAlign w:val="center"/>
          </w:tcPr>
          <w:p w:rsidR="00F50F90" w:rsidRPr="004702AE" w:rsidRDefault="00F50F90" w:rsidP="005134BE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F50F90" w:rsidRPr="004702AE" w:rsidRDefault="00F50F90" w:rsidP="005134BE">
            <w:pPr>
              <w:jc w:val="center"/>
            </w:pPr>
          </w:p>
        </w:tc>
        <w:tc>
          <w:tcPr>
            <w:tcW w:w="567" w:type="dxa"/>
            <w:vAlign w:val="center"/>
          </w:tcPr>
          <w:p w:rsidR="00F50F90" w:rsidRPr="004702AE" w:rsidRDefault="00F50F90" w:rsidP="005134BE">
            <w:pPr>
              <w:jc w:val="center"/>
            </w:pPr>
          </w:p>
        </w:tc>
        <w:tc>
          <w:tcPr>
            <w:tcW w:w="567" w:type="dxa"/>
            <w:vAlign w:val="center"/>
          </w:tcPr>
          <w:p w:rsidR="00F50F90" w:rsidRPr="004702AE" w:rsidRDefault="00F50F90" w:rsidP="005134BE">
            <w:pPr>
              <w:jc w:val="center"/>
            </w:pPr>
          </w:p>
        </w:tc>
        <w:tc>
          <w:tcPr>
            <w:tcW w:w="567" w:type="dxa"/>
            <w:vAlign w:val="center"/>
          </w:tcPr>
          <w:p w:rsidR="00F50F90" w:rsidRPr="004702AE" w:rsidRDefault="00F50F90" w:rsidP="005134BE">
            <w:pPr>
              <w:jc w:val="center"/>
            </w:pPr>
          </w:p>
        </w:tc>
        <w:tc>
          <w:tcPr>
            <w:tcW w:w="567" w:type="dxa"/>
            <w:vAlign w:val="center"/>
          </w:tcPr>
          <w:p w:rsidR="00F50F90" w:rsidRPr="004702AE" w:rsidRDefault="00F50F90" w:rsidP="005134BE">
            <w:pPr>
              <w:jc w:val="center"/>
            </w:pPr>
            <w:r>
              <w:t>4</w:t>
            </w:r>
          </w:p>
        </w:tc>
        <w:tc>
          <w:tcPr>
            <w:tcW w:w="567" w:type="dxa"/>
            <w:vMerge/>
            <w:vAlign w:val="center"/>
          </w:tcPr>
          <w:p w:rsidR="00F50F90" w:rsidRPr="003E21E3" w:rsidRDefault="00F50F90" w:rsidP="005134BE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F50F90" w:rsidRPr="003E21E3" w:rsidRDefault="00F50F90" w:rsidP="005134BE">
            <w:pPr>
              <w:jc w:val="center"/>
            </w:pPr>
          </w:p>
        </w:tc>
      </w:tr>
      <w:tr w:rsidR="00F50F90" w:rsidRPr="003E21E3" w:rsidTr="005134BE">
        <w:trPr>
          <w:cantSplit/>
          <w:trHeight w:val="407"/>
        </w:trPr>
        <w:tc>
          <w:tcPr>
            <w:tcW w:w="567" w:type="dxa"/>
            <w:vAlign w:val="center"/>
          </w:tcPr>
          <w:p w:rsidR="00F50F90" w:rsidRPr="003E21E3" w:rsidRDefault="00F50F90" w:rsidP="005134BE">
            <w:pPr>
              <w:spacing w:line="220" w:lineRule="exact"/>
              <w:ind w:left="34"/>
            </w:pPr>
            <w:r w:rsidRPr="003E21E3">
              <w:t>9</w:t>
            </w:r>
          </w:p>
        </w:tc>
        <w:tc>
          <w:tcPr>
            <w:tcW w:w="4395" w:type="dxa"/>
            <w:vAlign w:val="center"/>
          </w:tcPr>
          <w:p w:rsidR="00F50F90" w:rsidRPr="00C46FB8" w:rsidRDefault="00F50F90" w:rsidP="005134BE">
            <w:r w:rsidRPr="00C46FB8">
              <w:t>Тема 9. Архитектура ЭВМ</w:t>
            </w:r>
          </w:p>
          <w:p w:rsidR="00F50F90" w:rsidRPr="00C46FB8" w:rsidRDefault="00F50F90" w:rsidP="002777F0"/>
        </w:tc>
        <w:tc>
          <w:tcPr>
            <w:tcW w:w="567" w:type="dxa"/>
            <w:vAlign w:val="center"/>
          </w:tcPr>
          <w:p w:rsidR="00F50F90" w:rsidRPr="004702AE" w:rsidRDefault="00F50F90" w:rsidP="005134BE">
            <w:pPr>
              <w:pStyle w:val="1141250"/>
              <w:spacing w:line="240" w:lineRule="auto"/>
              <w:rPr>
                <w:b w:val="0"/>
                <w:sz w:val="24"/>
                <w:szCs w:val="24"/>
              </w:rPr>
            </w:pPr>
            <w:r w:rsidRPr="004702AE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F50F90" w:rsidRPr="004702AE" w:rsidRDefault="00F50F90" w:rsidP="005134BE">
            <w:pPr>
              <w:pStyle w:val="1141250"/>
              <w:spacing w:line="240" w:lineRule="auto"/>
              <w:rPr>
                <w:b w:val="0"/>
                <w:sz w:val="24"/>
                <w:szCs w:val="24"/>
              </w:rPr>
            </w:pPr>
            <w:r w:rsidRPr="004702AE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F50F90" w:rsidRPr="004702AE" w:rsidRDefault="00F50F90" w:rsidP="005134BE">
            <w:pPr>
              <w:pStyle w:val="1141250"/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50F90" w:rsidRPr="004702AE" w:rsidRDefault="00F50F90" w:rsidP="005134BE">
            <w:pPr>
              <w:jc w:val="center"/>
            </w:pPr>
          </w:p>
        </w:tc>
        <w:tc>
          <w:tcPr>
            <w:tcW w:w="567" w:type="dxa"/>
            <w:vAlign w:val="center"/>
          </w:tcPr>
          <w:p w:rsidR="00F50F90" w:rsidRPr="004702AE" w:rsidRDefault="00F50F90" w:rsidP="005134BE">
            <w:pPr>
              <w:jc w:val="center"/>
            </w:pPr>
          </w:p>
        </w:tc>
        <w:tc>
          <w:tcPr>
            <w:tcW w:w="567" w:type="dxa"/>
            <w:vAlign w:val="center"/>
          </w:tcPr>
          <w:p w:rsidR="00F50F90" w:rsidRPr="004702AE" w:rsidRDefault="00F50F90" w:rsidP="005134BE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  <w:r w:rsidRPr="004702AE">
              <w:rPr>
                <w:szCs w:val="24"/>
              </w:rPr>
              <w:t>4</w:t>
            </w:r>
          </w:p>
        </w:tc>
        <w:tc>
          <w:tcPr>
            <w:tcW w:w="567" w:type="dxa"/>
            <w:vMerge/>
            <w:vAlign w:val="center"/>
          </w:tcPr>
          <w:p w:rsidR="00F50F90" w:rsidRPr="003E21E3" w:rsidRDefault="00F50F90" w:rsidP="005134BE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F50F90" w:rsidRPr="003E21E3" w:rsidRDefault="00F50F90" w:rsidP="005134BE">
            <w:pPr>
              <w:jc w:val="center"/>
            </w:pPr>
          </w:p>
        </w:tc>
      </w:tr>
      <w:tr w:rsidR="00F50F90" w:rsidRPr="003E21E3" w:rsidTr="002777F0">
        <w:trPr>
          <w:cantSplit/>
          <w:trHeight w:val="407"/>
        </w:trPr>
        <w:tc>
          <w:tcPr>
            <w:tcW w:w="567" w:type="dxa"/>
            <w:vAlign w:val="center"/>
          </w:tcPr>
          <w:p w:rsidR="00F50F90" w:rsidRPr="003E21E3" w:rsidRDefault="00F50F90" w:rsidP="005134BE">
            <w:pPr>
              <w:spacing w:line="220" w:lineRule="exact"/>
              <w:ind w:left="34"/>
            </w:pPr>
            <w:r w:rsidRPr="003E21E3">
              <w:t>10</w:t>
            </w:r>
          </w:p>
        </w:tc>
        <w:tc>
          <w:tcPr>
            <w:tcW w:w="4395" w:type="dxa"/>
            <w:vAlign w:val="center"/>
          </w:tcPr>
          <w:p w:rsidR="00F50F90" w:rsidRPr="00C46FB8" w:rsidRDefault="00F50F90" w:rsidP="005134BE">
            <w:r w:rsidRPr="00C46FB8">
              <w:t>Тема 10. Многопроцессорные системы, многоядерные процессоры.</w:t>
            </w:r>
          </w:p>
        </w:tc>
        <w:tc>
          <w:tcPr>
            <w:tcW w:w="567" w:type="dxa"/>
            <w:vAlign w:val="center"/>
          </w:tcPr>
          <w:p w:rsidR="00F50F90" w:rsidRPr="004702AE" w:rsidRDefault="00F50F90" w:rsidP="005134BE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F50F90" w:rsidRPr="004702AE" w:rsidRDefault="00F50F90" w:rsidP="005134BE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F50F90" w:rsidRPr="004702AE" w:rsidRDefault="00F50F90" w:rsidP="005134BE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50F90" w:rsidRPr="004702AE" w:rsidRDefault="00F50F90" w:rsidP="005134BE">
            <w:pPr>
              <w:jc w:val="center"/>
            </w:pPr>
          </w:p>
        </w:tc>
        <w:tc>
          <w:tcPr>
            <w:tcW w:w="567" w:type="dxa"/>
            <w:vAlign w:val="center"/>
          </w:tcPr>
          <w:p w:rsidR="00F50F90" w:rsidRPr="004702AE" w:rsidRDefault="00F50F90" w:rsidP="005134BE">
            <w:pPr>
              <w:jc w:val="center"/>
            </w:pPr>
          </w:p>
        </w:tc>
        <w:tc>
          <w:tcPr>
            <w:tcW w:w="567" w:type="dxa"/>
            <w:vAlign w:val="center"/>
          </w:tcPr>
          <w:p w:rsidR="00F50F90" w:rsidRPr="004702AE" w:rsidRDefault="00F50F90" w:rsidP="005134BE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67" w:type="dxa"/>
            <w:vMerge w:val="restart"/>
            <w:vAlign w:val="center"/>
          </w:tcPr>
          <w:p w:rsidR="00F50F90" w:rsidRPr="003E21E3" w:rsidRDefault="00F50F90" w:rsidP="005134BE">
            <w:pPr>
              <w:jc w:val="center"/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50F90" w:rsidRPr="003E21E3" w:rsidRDefault="00F50F90" w:rsidP="00F50F90">
            <w:pPr>
              <w:ind w:left="113" w:right="113"/>
              <w:jc w:val="center"/>
            </w:pPr>
          </w:p>
        </w:tc>
      </w:tr>
      <w:tr w:rsidR="00F50F90" w:rsidRPr="003E21E3" w:rsidTr="003F3B44">
        <w:trPr>
          <w:cantSplit/>
          <w:trHeight w:val="407"/>
        </w:trPr>
        <w:tc>
          <w:tcPr>
            <w:tcW w:w="4962" w:type="dxa"/>
            <w:gridSpan w:val="2"/>
            <w:vAlign w:val="center"/>
          </w:tcPr>
          <w:p w:rsidR="00F50F90" w:rsidRPr="00C46FB8" w:rsidRDefault="00F50F90" w:rsidP="005134BE">
            <w:r w:rsidRPr="00C46FB8">
              <w:rPr>
                <w:b/>
                <w:bCs/>
                <w:sz w:val="20"/>
                <w:szCs w:val="20"/>
                <w:lang w:val="en-US"/>
              </w:rPr>
              <w:t xml:space="preserve">Итого на </w:t>
            </w:r>
            <w:r w:rsidRPr="00C46FB8">
              <w:rPr>
                <w:b/>
                <w:bCs/>
                <w:sz w:val="20"/>
                <w:szCs w:val="20"/>
              </w:rPr>
              <w:t>2</w:t>
            </w:r>
            <w:r w:rsidRPr="00C46FB8">
              <w:rPr>
                <w:b/>
                <w:bCs/>
                <w:sz w:val="20"/>
                <w:szCs w:val="20"/>
                <w:lang w:val="en-US"/>
              </w:rPr>
              <w:t>-м этапе</w:t>
            </w:r>
          </w:p>
        </w:tc>
        <w:tc>
          <w:tcPr>
            <w:tcW w:w="567" w:type="dxa"/>
            <w:vAlign w:val="center"/>
          </w:tcPr>
          <w:p w:rsidR="00F50F90" w:rsidRPr="00F50F90" w:rsidRDefault="00F50F90" w:rsidP="005134BE">
            <w:pPr>
              <w:pStyle w:val="11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F50F90">
              <w:rPr>
                <w:b/>
                <w:szCs w:val="24"/>
              </w:rPr>
              <w:t>24</w:t>
            </w:r>
          </w:p>
        </w:tc>
        <w:tc>
          <w:tcPr>
            <w:tcW w:w="567" w:type="dxa"/>
            <w:vAlign w:val="center"/>
          </w:tcPr>
          <w:p w:rsidR="00F50F90" w:rsidRPr="00F50F90" w:rsidRDefault="00F50F90" w:rsidP="005134BE">
            <w:pPr>
              <w:pStyle w:val="11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F50F90">
              <w:rPr>
                <w:b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F50F90" w:rsidRPr="00F50F90" w:rsidRDefault="00F50F90" w:rsidP="005134BE">
            <w:pPr>
              <w:pStyle w:val="11"/>
              <w:spacing w:line="240" w:lineRule="auto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50F90" w:rsidRPr="00F50F90" w:rsidRDefault="00F50F90" w:rsidP="005134BE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F50F90" w:rsidRPr="00F50F90" w:rsidRDefault="00F50F90" w:rsidP="005134BE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F50F90" w:rsidRPr="00F50F90" w:rsidRDefault="00F50F90" w:rsidP="005134BE">
            <w:pPr>
              <w:pStyle w:val="11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F50F90">
              <w:rPr>
                <w:b/>
                <w:szCs w:val="24"/>
              </w:rPr>
              <w:t>20</w:t>
            </w:r>
          </w:p>
        </w:tc>
        <w:tc>
          <w:tcPr>
            <w:tcW w:w="567" w:type="dxa"/>
            <w:vMerge/>
            <w:vAlign w:val="center"/>
          </w:tcPr>
          <w:p w:rsidR="00F50F90" w:rsidRPr="003E21E3" w:rsidRDefault="00F50F90" w:rsidP="005134BE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F50F90" w:rsidRPr="003E21E3" w:rsidRDefault="00F50F90" w:rsidP="005134BE">
            <w:pPr>
              <w:jc w:val="center"/>
            </w:pPr>
          </w:p>
        </w:tc>
      </w:tr>
      <w:tr w:rsidR="00F50F90" w:rsidRPr="003E21E3" w:rsidTr="003F3B44">
        <w:trPr>
          <w:cantSplit/>
          <w:trHeight w:val="407"/>
        </w:trPr>
        <w:tc>
          <w:tcPr>
            <w:tcW w:w="4962" w:type="dxa"/>
            <w:gridSpan w:val="2"/>
            <w:vAlign w:val="center"/>
          </w:tcPr>
          <w:p w:rsidR="00F50F90" w:rsidRPr="00C46FB8" w:rsidRDefault="00F50F90" w:rsidP="005134BE">
            <w:r w:rsidRPr="00C46FB8">
              <w:t>ВСЕГО</w:t>
            </w:r>
          </w:p>
        </w:tc>
        <w:tc>
          <w:tcPr>
            <w:tcW w:w="567" w:type="dxa"/>
            <w:vAlign w:val="center"/>
          </w:tcPr>
          <w:p w:rsidR="00F50F90" w:rsidRPr="004702AE" w:rsidRDefault="00F50F90" w:rsidP="005134BE">
            <w:pPr>
              <w:tabs>
                <w:tab w:val="left" w:pos="3240"/>
                <w:tab w:val="left" w:pos="3420"/>
              </w:tabs>
              <w:jc w:val="center"/>
            </w:pPr>
            <w:r w:rsidRPr="004702AE">
              <w:t>64</w:t>
            </w:r>
          </w:p>
        </w:tc>
        <w:tc>
          <w:tcPr>
            <w:tcW w:w="567" w:type="dxa"/>
            <w:vAlign w:val="center"/>
          </w:tcPr>
          <w:p w:rsidR="00F50F90" w:rsidRPr="004702AE" w:rsidRDefault="00F50F90" w:rsidP="005134BE">
            <w:pPr>
              <w:tabs>
                <w:tab w:val="left" w:pos="3240"/>
                <w:tab w:val="left" w:pos="3420"/>
              </w:tabs>
              <w:jc w:val="center"/>
            </w:pPr>
            <w:r w:rsidRPr="004702AE">
              <w:t>14</w:t>
            </w:r>
          </w:p>
        </w:tc>
        <w:tc>
          <w:tcPr>
            <w:tcW w:w="567" w:type="dxa"/>
            <w:vAlign w:val="center"/>
          </w:tcPr>
          <w:p w:rsidR="00F50F90" w:rsidRPr="004702AE" w:rsidRDefault="00F50F90" w:rsidP="005134BE">
            <w:pPr>
              <w:tabs>
                <w:tab w:val="left" w:pos="3240"/>
                <w:tab w:val="left" w:pos="3420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F50F90" w:rsidRPr="004702AE" w:rsidRDefault="00F50F90" w:rsidP="005134BE">
            <w:pPr>
              <w:jc w:val="center"/>
            </w:pPr>
          </w:p>
        </w:tc>
        <w:tc>
          <w:tcPr>
            <w:tcW w:w="567" w:type="dxa"/>
            <w:vAlign w:val="center"/>
          </w:tcPr>
          <w:p w:rsidR="00F50F90" w:rsidRPr="004702AE" w:rsidRDefault="00F50F90" w:rsidP="005134BE">
            <w:pPr>
              <w:jc w:val="center"/>
            </w:pPr>
            <w:r w:rsidRPr="004702AE">
              <w:t>18</w:t>
            </w:r>
          </w:p>
        </w:tc>
        <w:tc>
          <w:tcPr>
            <w:tcW w:w="567" w:type="dxa"/>
            <w:vAlign w:val="center"/>
          </w:tcPr>
          <w:p w:rsidR="00F50F90" w:rsidRPr="004702AE" w:rsidRDefault="00F50F90" w:rsidP="005134BE">
            <w:pPr>
              <w:jc w:val="center"/>
            </w:pPr>
            <w:r w:rsidRPr="004702AE">
              <w:t>32</w:t>
            </w:r>
          </w:p>
        </w:tc>
        <w:tc>
          <w:tcPr>
            <w:tcW w:w="567" w:type="dxa"/>
            <w:vAlign w:val="center"/>
          </w:tcPr>
          <w:p w:rsidR="00F50F90" w:rsidRPr="003E21E3" w:rsidRDefault="00F50F90" w:rsidP="005134BE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F50F90" w:rsidRPr="003E21E3" w:rsidRDefault="00F50F90" w:rsidP="005134BE">
            <w:pPr>
              <w:jc w:val="center"/>
            </w:pPr>
          </w:p>
        </w:tc>
      </w:tr>
      <w:tr w:rsidR="00F50F90" w:rsidRPr="003E21E3" w:rsidTr="006E2FE9">
        <w:trPr>
          <w:cantSplit/>
          <w:trHeight w:val="407"/>
        </w:trPr>
        <w:tc>
          <w:tcPr>
            <w:tcW w:w="4962" w:type="dxa"/>
            <w:gridSpan w:val="2"/>
          </w:tcPr>
          <w:p w:rsidR="00F50F90" w:rsidRPr="00531326" w:rsidRDefault="00F50F90" w:rsidP="00F50F90">
            <w:r w:rsidRPr="00531326">
              <w:t xml:space="preserve">Форма текущей аттестации </w:t>
            </w:r>
          </w:p>
        </w:tc>
        <w:tc>
          <w:tcPr>
            <w:tcW w:w="3402" w:type="dxa"/>
            <w:gridSpan w:val="6"/>
          </w:tcPr>
          <w:p w:rsidR="00F50F90" w:rsidRPr="00531326" w:rsidRDefault="00F50F90" w:rsidP="00F50F90">
            <w:pPr>
              <w:jc w:val="center"/>
              <w:rPr>
                <w:lang w:eastAsia="en-US"/>
              </w:rPr>
            </w:pPr>
            <w:r>
              <w:t>Тестирование</w:t>
            </w:r>
          </w:p>
        </w:tc>
        <w:tc>
          <w:tcPr>
            <w:tcW w:w="567" w:type="dxa"/>
            <w:vAlign w:val="center"/>
          </w:tcPr>
          <w:p w:rsidR="00F50F90" w:rsidRPr="003E21E3" w:rsidRDefault="00F50F90" w:rsidP="00F50F90">
            <w:pPr>
              <w:jc w:val="center"/>
            </w:pPr>
            <w:r>
              <w:t>2-й</w:t>
            </w:r>
          </w:p>
        </w:tc>
        <w:tc>
          <w:tcPr>
            <w:tcW w:w="567" w:type="dxa"/>
            <w:vMerge/>
            <w:vAlign w:val="center"/>
          </w:tcPr>
          <w:p w:rsidR="00F50F90" w:rsidRPr="003E21E3" w:rsidRDefault="00F50F90" w:rsidP="00F50F90">
            <w:pPr>
              <w:jc w:val="center"/>
            </w:pPr>
          </w:p>
        </w:tc>
      </w:tr>
      <w:tr w:rsidR="00F50F90" w:rsidRPr="003E21E3" w:rsidTr="003F3B44">
        <w:trPr>
          <w:cantSplit/>
          <w:trHeight w:val="407"/>
        </w:trPr>
        <w:tc>
          <w:tcPr>
            <w:tcW w:w="4962" w:type="dxa"/>
            <w:gridSpan w:val="2"/>
            <w:vAlign w:val="center"/>
          </w:tcPr>
          <w:p w:rsidR="00F50F90" w:rsidRPr="00A43099" w:rsidRDefault="00F50F90" w:rsidP="00F50F90">
            <w:pPr>
              <w:rPr>
                <w:b/>
              </w:rPr>
            </w:pPr>
            <w:r w:rsidRPr="00531326">
              <w:t>Форма промежуточной аттестации по учебной дисциплине</w:t>
            </w:r>
          </w:p>
        </w:tc>
        <w:tc>
          <w:tcPr>
            <w:tcW w:w="3402" w:type="dxa"/>
            <w:gridSpan w:val="6"/>
            <w:vAlign w:val="center"/>
          </w:tcPr>
          <w:p w:rsidR="00F50F90" w:rsidRPr="00531326" w:rsidRDefault="00F50F90" w:rsidP="00F50F90">
            <w:pPr>
              <w:jc w:val="center"/>
            </w:pPr>
            <w:r>
              <w:t>Экзамен</w:t>
            </w:r>
          </w:p>
        </w:tc>
        <w:tc>
          <w:tcPr>
            <w:tcW w:w="567" w:type="dxa"/>
          </w:tcPr>
          <w:p w:rsidR="00F50F90" w:rsidRPr="00531326" w:rsidRDefault="00F50F90" w:rsidP="00F50F90">
            <w:pPr>
              <w:jc w:val="center"/>
            </w:pPr>
            <w:r>
              <w:t>2</w:t>
            </w:r>
            <w:r w:rsidRPr="00531326">
              <w:t>-й</w:t>
            </w:r>
          </w:p>
        </w:tc>
        <w:tc>
          <w:tcPr>
            <w:tcW w:w="567" w:type="dxa"/>
            <w:vMerge/>
            <w:vAlign w:val="center"/>
          </w:tcPr>
          <w:p w:rsidR="00F50F90" w:rsidRPr="003E21E3" w:rsidRDefault="00F50F90" w:rsidP="00F50F90">
            <w:pPr>
              <w:jc w:val="center"/>
            </w:pPr>
          </w:p>
        </w:tc>
      </w:tr>
    </w:tbl>
    <w:p w:rsidR="000129C7" w:rsidRPr="003E21E3" w:rsidRDefault="000129C7" w:rsidP="000129C7">
      <w:pPr>
        <w:ind w:left="360"/>
        <w:jc w:val="both"/>
        <w:rPr>
          <w:b/>
        </w:rPr>
      </w:pPr>
    </w:p>
    <w:p w:rsidR="000129C7" w:rsidRPr="003E21E3" w:rsidRDefault="000129C7" w:rsidP="000129C7">
      <w:pPr>
        <w:ind w:left="360"/>
        <w:jc w:val="both"/>
        <w:rPr>
          <w:b/>
        </w:rPr>
      </w:pPr>
    </w:p>
    <w:p w:rsidR="00C46FB8" w:rsidRPr="00C46FB8" w:rsidRDefault="00C46FB8" w:rsidP="000129C7">
      <w:pPr>
        <w:jc w:val="center"/>
        <w:rPr>
          <w:b/>
        </w:rPr>
      </w:pPr>
    </w:p>
    <w:p w:rsidR="000129C7" w:rsidRPr="003E21E3" w:rsidRDefault="002777F0" w:rsidP="000129C7">
      <w:pPr>
        <w:jc w:val="center"/>
        <w:rPr>
          <w:b/>
        </w:rPr>
      </w:pPr>
      <w:r>
        <w:rPr>
          <w:b/>
        </w:rPr>
        <w:t>4</w:t>
      </w:r>
      <w:r w:rsidR="000129C7" w:rsidRPr="003E21E3">
        <w:rPr>
          <w:b/>
        </w:rPr>
        <w:t>. ВОПРОСЫ ДЛЯ САМОСТОЯТЕЛЬНОЙ РАБОТЫ СЛУШАТЕЛЕЙ</w:t>
      </w:r>
    </w:p>
    <w:p w:rsidR="000129C7" w:rsidRPr="003E21E3" w:rsidRDefault="000129C7" w:rsidP="000129C7">
      <w:pPr>
        <w:jc w:val="center"/>
        <w:rPr>
          <w:b/>
        </w:rPr>
      </w:pPr>
      <w:r w:rsidRPr="003E21E3">
        <w:rPr>
          <w:b/>
        </w:rPr>
        <w:t>ЗАОЧНОЙ ФОРМЫ ПОЛУЧЕНИЯ ОБРАЗОВАНИЯ</w:t>
      </w:r>
    </w:p>
    <w:p w:rsidR="000129C7" w:rsidRPr="003E21E3" w:rsidRDefault="000129C7" w:rsidP="000129C7">
      <w:pPr>
        <w:jc w:val="both"/>
        <w:rPr>
          <w:color w:val="FF0000"/>
          <w:sz w:val="22"/>
          <w:szCs w:val="22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66"/>
        <w:gridCol w:w="3337"/>
        <w:gridCol w:w="709"/>
        <w:gridCol w:w="2126"/>
        <w:gridCol w:w="1417"/>
      </w:tblGrid>
      <w:tr w:rsidR="002777F0" w:rsidRPr="003E21E3" w:rsidTr="002777F0">
        <w:tc>
          <w:tcPr>
            <w:tcW w:w="568" w:type="dxa"/>
          </w:tcPr>
          <w:p w:rsidR="002777F0" w:rsidRPr="003E21E3" w:rsidRDefault="002777F0" w:rsidP="002777F0">
            <w:pPr>
              <w:pStyle w:val="31"/>
              <w:spacing w:after="0"/>
              <w:ind w:left="0"/>
              <w:rPr>
                <w:sz w:val="20"/>
                <w:szCs w:val="20"/>
              </w:rPr>
            </w:pPr>
            <w:r w:rsidRPr="003E21E3">
              <w:rPr>
                <w:sz w:val="20"/>
                <w:szCs w:val="20"/>
              </w:rPr>
              <w:t>№</w:t>
            </w:r>
          </w:p>
          <w:p w:rsidR="002777F0" w:rsidRPr="003E21E3" w:rsidRDefault="002777F0" w:rsidP="002777F0">
            <w:pPr>
              <w:pStyle w:val="31"/>
              <w:spacing w:after="0"/>
              <w:ind w:left="0"/>
              <w:rPr>
                <w:sz w:val="20"/>
                <w:szCs w:val="20"/>
              </w:rPr>
            </w:pPr>
            <w:r w:rsidRPr="003E21E3">
              <w:rPr>
                <w:sz w:val="20"/>
                <w:szCs w:val="20"/>
              </w:rPr>
              <w:t>п/п</w:t>
            </w:r>
          </w:p>
        </w:tc>
        <w:tc>
          <w:tcPr>
            <w:tcW w:w="1766" w:type="dxa"/>
          </w:tcPr>
          <w:p w:rsidR="002777F0" w:rsidRPr="002777F0" w:rsidRDefault="002777F0" w:rsidP="002777F0">
            <w:pPr>
              <w:jc w:val="center"/>
              <w:rPr>
                <w:sz w:val="22"/>
                <w:szCs w:val="22"/>
              </w:rPr>
            </w:pPr>
            <w:r w:rsidRPr="002777F0">
              <w:rPr>
                <w:bCs/>
                <w:sz w:val="22"/>
                <w:szCs w:val="22"/>
              </w:rPr>
              <w:t xml:space="preserve">Наименования разделов, модулей </w:t>
            </w:r>
            <w:r w:rsidRPr="002777F0">
              <w:rPr>
                <w:bCs/>
                <w:sz w:val="22"/>
                <w:szCs w:val="22"/>
              </w:rPr>
              <w:br/>
              <w:t>дисциплин, тем</w:t>
            </w:r>
          </w:p>
        </w:tc>
        <w:tc>
          <w:tcPr>
            <w:tcW w:w="3337" w:type="dxa"/>
          </w:tcPr>
          <w:p w:rsidR="002777F0" w:rsidRPr="003E21E3" w:rsidRDefault="002777F0" w:rsidP="002777F0">
            <w:pPr>
              <w:rPr>
                <w:sz w:val="20"/>
                <w:szCs w:val="20"/>
              </w:rPr>
            </w:pPr>
            <w:r w:rsidRPr="003E21E3">
              <w:rPr>
                <w:sz w:val="20"/>
                <w:szCs w:val="20"/>
              </w:rPr>
              <w:t>Вопросы темы</w:t>
            </w:r>
          </w:p>
        </w:tc>
        <w:tc>
          <w:tcPr>
            <w:tcW w:w="709" w:type="dxa"/>
          </w:tcPr>
          <w:p w:rsidR="002777F0" w:rsidRPr="003E21E3" w:rsidRDefault="002777F0" w:rsidP="002777F0">
            <w:pPr>
              <w:rPr>
                <w:sz w:val="20"/>
                <w:szCs w:val="20"/>
              </w:rPr>
            </w:pPr>
            <w:r w:rsidRPr="003E21E3">
              <w:rPr>
                <w:sz w:val="20"/>
                <w:szCs w:val="20"/>
              </w:rPr>
              <w:t>Кол-во</w:t>
            </w:r>
          </w:p>
          <w:p w:rsidR="002777F0" w:rsidRPr="003E21E3" w:rsidRDefault="002777F0" w:rsidP="002777F0">
            <w:pPr>
              <w:rPr>
                <w:sz w:val="20"/>
                <w:szCs w:val="20"/>
              </w:rPr>
            </w:pPr>
            <w:r w:rsidRPr="003E21E3">
              <w:rPr>
                <w:sz w:val="20"/>
                <w:szCs w:val="20"/>
              </w:rPr>
              <w:t>часов</w:t>
            </w:r>
          </w:p>
          <w:p w:rsidR="002777F0" w:rsidRPr="003E21E3" w:rsidRDefault="002777F0" w:rsidP="002777F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777F0" w:rsidRPr="00EB115E" w:rsidRDefault="002777F0" w:rsidP="002777F0">
            <w:pPr>
              <w:jc w:val="center"/>
              <w:rPr>
                <w:sz w:val="22"/>
                <w:szCs w:val="22"/>
              </w:rPr>
            </w:pPr>
            <w:r w:rsidRPr="00EB115E">
              <w:rPr>
                <w:sz w:val="22"/>
                <w:szCs w:val="22"/>
              </w:rPr>
              <w:t xml:space="preserve">Перечень необходимых учебных изданий </w:t>
            </w:r>
          </w:p>
          <w:p w:rsidR="002777F0" w:rsidRPr="00EB115E" w:rsidRDefault="002777F0" w:rsidP="00277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777F0" w:rsidRPr="003E21E3" w:rsidRDefault="002777F0" w:rsidP="002777F0">
            <w:pPr>
              <w:rPr>
                <w:sz w:val="20"/>
                <w:szCs w:val="20"/>
              </w:rPr>
            </w:pPr>
            <w:r w:rsidRPr="003E21E3">
              <w:rPr>
                <w:sz w:val="20"/>
                <w:szCs w:val="20"/>
              </w:rPr>
              <w:t>Форма контроля</w:t>
            </w:r>
          </w:p>
          <w:p w:rsidR="002777F0" w:rsidRPr="003E21E3" w:rsidRDefault="002777F0" w:rsidP="002777F0">
            <w:pPr>
              <w:rPr>
                <w:sz w:val="20"/>
                <w:szCs w:val="20"/>
              </w:rPr>
            </w:pPr>
            <w:r w:rsidRPr="003E21E3">
              <w:rPr>
                <w:sz w:val="20"/>
                <w:szCs w:val="20"/>
              </w:rPr>
              <w:t>СРС</w:t>
            </w:r>
          </w:p>
        </w:tc>
      </w:tr>
      <w:tr w:rsidR="00C46FB8" w:rsidRPr="003E21E3" w:rsidTr="00C46FB8">
        <w:trPr>
          <w:trHeight w:val="381"/>
        </w:trPr>
        <w:tc>
          <w:tcPr>
            <w:tcW w:w="568" w:type="dxa"/>
          </w:tcPr>
          <w:p w:rsidR="00C46FB8" w:rsidRPr="003E21E3" w:rsidRDefault="00C46FB8" w:rsidP="0068338D">
            <w:pPr>
              <w:pStyle w:val="31"/>
              <w:numPr>
                <w:ilvl w:val="0"/>
                <w:numId w:val="22"/>
              </w:numPr>
              <w:spacing w:after="0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C46FB8" w:rsidRPr="00C46FB8" w:rsidRDefault="00C46FB8" w:rsidP="00C46FB8">
            <w:pPr>
              <w:rPr>
                <w:sz w:val="20"/>
              </w:rPr>
            </w:pPr>
            <w:r w:rsidRPr="00C46FB8">
              <w:rPr>
                <w:sz w:val="20"/>
              </w:rPr>
              <w:t xml:space="preserve">Тема 4. Схемы с </w:t>
            </w:r>
            <w:r w:rsidRPr="00C46FB8">
              <w:rPr>
                <w:sz w:val="20"/>
              </w:rPr>
              <w:lastRenderedPageBreak/>
              <w:t>памятью</w:t>
            </w:r>
          </w:p>
        </w:tc>
        <w:tc>
          <w:tcPr>
            <w:tcW w:w="3337" w:type="dxa"/>
          </w:tcPr>
          <w:p w:rsidR="00C46FB8" w:rsidRPr="00C46FB8" w:rsidRDefault="00C46FB8" w:rsidP="00C46FB8">
            <w:pPr>
              <w:pStyle w:val="ad"/>
              <w:numPr>
                <w:ilvl w:val="0"/>
                <w:numId w:val="15"/>
              </w:numPr>
              <w:ind w:left="393"/>
              <w:rPr>
                <w:sz w:val="20"/>
                <w:szCs w:val="20"/>
              </w:rPr>
            </w:pPr>
            <w:r w:rsidRPr="00C46FB8">
              <w:rPr>
                <w:sz w:val="20"/>
              </w:rPr>
              <w:lastRenderedPageBreak/>
              <w:t>Сч</w:t>
            </w:r>
            <w:r>
              <w:rPr>
                <w:sz w:val="20"/>
              </w:rPr>
              <w:t>е</w:t>
            </w:r>
            <w:r w:rsidRPr="00C46FB8">
              <w:rPr>
                <w:sz w:val="20"/>
              </w:rPr>
              <w:t>тчик</w:t>
            </w:r>
            <w:r>
              <w:rPr>
                <w:sz w:val="20"/>
              </w:rPr>
              <w:t>и</w:t>
            </w:r>
            <w:r w:rsidRPr="00C46FB8">
              <w:rPr>
                <w:sz w:val="20"/>
              </w:rPr>
              <w:t xml:space="preserve"> числа импульсов</w:t>
            </w:r>
          </w:p>
        </w:tc>
        <w:tc>
          <w:tcPr>
            <w:tcW w:w="709" w:type="dxa"/>
            <w:vAlign w:val="center"/>
          </w:tcPr>
          <w:p w:rsidR="00C46FB8" w:rsidRPr="003E21E3" w:rsidRDefault="00C46FB8" w:rsidP="00C46FB8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68338D" w:rsidRPr="003E21E3" w:rsidRDefault="0068338D" w:rsidP="0068338D">
            <w:pPr>
              <w:rPr>
                <w:sz w:val="20"/>
                <w:szCs w:val="20"/>
              </w:rPr>
            </w:pPr>
            <w:r w:rsidRPr="003E21E3">
              <w:rPr>
                <w:sz w:val="20"/>
                <w:szCs w:val="20"/>
              </w:rPr>
              <w:t>Основная</w:t>
            </w:r>
            <w:r w:rsidRPr="003E21E3">
              <w:rPr>
                <w:sz w:val="20"/>
                <w:szCs w:val="20"/>
                <w:lang w:val="en-US"/>
              </w:rPr>
              <w:t>:1</w:t>
            </w:r>
            <w:r w:rsidRPr="003E21E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10</w:t>
            </w:r>
          </w:p>
          <w:p w:rsidR="00C46FB8" w:rsidRPr="00EB115E" w:rsidRDefault="0068338D" w:rsidP="0068338D">
            <w:pPr>
              <w:jc w:val="center"/>
              <w:rPr>
                <w:sz w:val="22"/>
                <w:szCs w:val="22"/>
              </w:rPr>
            </w:pPr>
            <w:r w:rsidRPr="003E21E3">
              <w:rPr>
                <w:sz w:val="20"/>
                <w:szCs w:val="20"/>
              </w:rPr>
              <w:lastRenderedPageBreak/>
              <w:t>Дополнительная</w:t>
            </w:r>
            <w:r w:rsidRPr="003E21E3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</w:rPr>
              <w:t>1-5</w:t>
            </w:r>
          </w:p>
        </w:tc>
        <w:tc>
          <w:tcPr>
            <w:tcW w:w="1417" w:type="dxa"/>
          </w:tcPr>
          <w:p w:rsidR="00C46FB8" w:rsidRPr="003E21E3" w:rsidRDefault="0068338D" w:rsidP="00C46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Проверка </w:t>
            </w:r>
            <w:r>
              <w:rPr>
                <w:sz w:val="20"/>
                <w:szCs w:val="20"/>
              </w:rPr>
              <w:lastRenderedPageBreak/>
              <w:t>в</w:t>
            </w:r>
            <w:r w:rsidRPr="003E21E3">
              <w:rPr>
                <w:sz w:val="20"/>
                <w:szCs w:val="20"/>
              </w:rPr>
              <w:t>ыполнени</w:t>
            </w:r>
            <w:r>
              <w:rPr>
                <w:sz w:val="20"/>
                <w:szCs w:val="20"/>
              </w:rPr>
              <w:t>я</w:t>
            </w:r>
            <w:r w:rsidRPr="003E21E3">
              <w:rPr>
                <w:sz w:val="20"/>
                <w:szCs w:val="20"/>
              </w:rPr>
              <w:t xml:space="preserve"> индивидуального задания</w:t>
            </w:r>
          </w:p>
        </w:tc>
      </w:tr>
      <w:tr w:rsidR="00C46FB8" w:rsidRPr="003E21E3" w:rsidTr="0005129D">
        <w:tc>
          <w:tcPr>
            <w:tcW w:w="568" w:type="dxa"/>
          </w:tcPr>
          <w:p w:rsidR="00C46FB8" w:rsidRPr="003E21E3" w:rsidRDefault="00C46FB8" w:rsidP="0068338D">
            <w:pPr>
              <w:pStyle w:val="31"/>
              <w:numPr>
                <w:ilvl w:val="0"/>
                <w:numId w:val="22"/>
              </w:numPr>
              <w:spacing w:after="0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C46FB8" w:rsidRPr="00C46FB8" w:rsidRDefault="00C46FB8" w:rsidP="00C46FB8">
            <w:pPr>
              <w:rPr>
                <w:sz w:val="20"/>
              </w:rPr>
            </w:pPr>
            <w:r w:rsidRPr="00C46FB8">
              <w:rPr>
                <w:sz w:val="20"/>
              </w:rPr>
              <w:t>Тема 5. Процессор ЭВМ</w:t>
            </w:r>
          </w:p>
        </w:tc>
        <w:tc>
          <w:tcPr>
            <w:tcW w:w="3337" w:type="dxa"/>
          </w:tcPr>
          <w:p w:rsidR="00C46FB8" w:rsidRPr="003E21E3" w:rsidRDefault="00C46FB8" w:rsidP="00C46FB8">
            <w:pPr>
              <w:rPr>
                <w:sz w:val="20"/>
              </w:rPr>
            </w:pPr>
            <w:r w:rsidRPr="003E21E3">
              <w:rPr>
                <w:sz w:val="20"/>
              </w:rPr>
              <w:t xml:space="preserve">1.Назначение, архитектура, характеристики и классификации процессоров. </w:t>
            </w:r>
          </w:p>
          <w:p w:rsidR="00C46FB8" w:rsidRPr="003E21E3" w:rsidRDefault="00C46FB8" w:rsidP="00C46FB8">
            <w:pPr>
              <w:rPr>
                <w:sz w:val="20"/>
                <w:szCs w:val="20"/>
              </w:rPr>
            </w:pPr>
            <w:r w:rsidRPr="003E21E3">
              <w:rPr>
                <w:sz w:val="20"/>
              </w:rPr>
              <w:t>2.Работа процессора. Система команд процессора.</w:t>
            </w:r>
          </w:p>
        </w:tc>
        <w:tc>
          <w:tcPr>
            <w:tcW w:w="709" w:type="dxa"/>
            <w:vAlign w:val="center"/>
          </w:tcPr>
          <w:p w:rsidR="00C46FB8" w:rsidRPr="003E21E3" w:rsidRDefault="00C46FB8" w:rsidP="00C46FB8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68338D" w:rsidRPr="003E21E3" w:rsidRDefault="0068338D" w:rsidP="0068338D">
            <w:pPr>
              <w:rPr>
                <w:sz w:val="20"/>
                <w:szCs w:val="20"/>
              </w:rPr>
            </w:pPr>
            <w:r w:rsidRPr="003E21E3">
              <w:rPr>
                <w:sz w:val="20"/>
                <w:szCs w:val="20"/>
              </w:rPr>
              <w:t>Основная</w:t>
            </w:r>
            <w:r w:rsidRPr="003E21E3">
              <w:rPr>
                <w:sz w:val="20"/>
                <w:szCs w:val="20"/>
                <w:lang w:val="en-US"/>
              </w:rPr>
              <w:t>:1</w:t>
            </w:r>
            <w:r w:rsidRPr="003E21E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10</w:t>
            </w:r>
          </w:p>
          <w:p w:rsidR="00C46FB8" w:rsidRPr="00EB115E" w:rsidRDefault="0068338D" w:rsidP="0068338D">
            <w:pPr>
              <w:jc w:val="center"/>
              <w:rPr>
                <w:sz w:val="22"/>
                <w:szCs w:val="22"/>
              </w:rPr>
            </w:pPr>
            <w:r w:rsidRPr="003E21E3">
              <w:rPr>
                <w:sz w:val="20"/>
                <w:szCs w:val="20"/>
              </w:rPr>
              <w:t>Дополнительная</w:t>
            </w:r>
            <w:r w:rsidRPr="003E21E3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</w:rPr>
              <w:t>1-5</w:t>
            </w:r>
          </w:p>
        </w:tc>
        <w:tc>
          <w:tcPr>
            <w:tcW w:w="1417" w:type="dxa"/>
          </w:tcPr>
          <w:p w:rsidR="00C46FB8" w:rsidRPr="003E21E3" w:rsidRDefault="0068338D" w:rsidP="00C46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реферата</w:t>
            </w:r>
          </w:p>
        </w:tc>
      </w:tr>
      <w:tr w:rsidR="00C46FB8" w:rsidRPr="003E21E3" w:rsidTr="00C46FB8">
        <w:trPr>
          <w:trHeight w:val="872"/>
        </w:trPr>
        <w:tc>
          <w:tcPr>
            <w:tcW w:w="568" w:type="dxa"/>
          </w:tcPr>
          <w:p w:rsidR="00C46FB8" w:rsidRPr="003E21E3" w:rsidRDefault="00C46FB8" w:rsidP="0068338D">
            <w:pPr>
              <w:pStyle w:val="31"/>
              <w:numPr>
                <w:ilvl w:val="0"/>
                <w:numId w:val="22"/>
              </w:numPr>
              <w:spacing w:after="0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C46FB8" w:rsidRPr="00C46FB8" w:rsidRDefault="00C46FB8" w:rsidP="00C46FB8">
            <w:pPr>
              <w:rPr>
                <w:sz w:val="20"/>
              </w:rPr>
            </w:pPr>
            <w:r w:rsidRPr="00C46FB8">
              <w:rPr>
                <w:sz w:val="20"/>
              </w:rPr>
              <w:t>Тема 6. Внутренняя память.</w:t>
            </w:r>
          </w:p>
        </w:tc>
        <w:tc>
          <w:tcPr>
            <w:tcW w:w="3337" w:type="dxa"/>
          </w:tcPr>
          <w:p w:rsidR="00C46FB8" w:rsidRDefault="00C46FB8" w:rsidP="00C46FB8">
            <w:pPr>
              <w:rPr>
                <w:sz w:val="20"/>
              </w:rPr>
            </w:pPr>
            <w:r w:rsidRPr="003E21E3">
              <w:rPr>
                <w:sz w:val="20"/>
              </w:rPr>
              <w:t>1.Назначение, виды и характеристики</w:t>
            </w:r>
            <w:r w:rsidRPr="00C46FB8">
              <w:rPr>
                <w:sz w:val="20"/>
              </w:rPr>
              <w:t xml:space="preserve"> </w:t>
            </w:r>
            <w:r>
              <w:rPr>
                <w:sz w:val="20"/>
              </w:rPr>
              <w:t>оперативной</w:t>
            </w:r>
            <w:r w:rsidRPr="003E21E3">
              <w:rPr>
                <w:sz w:val="20"/>
              </w:rPr>
              <w:t xml:space="preserve"> памяти. </w:t>
            </w:r>
          </w:p>
          <w:p w:rsidR="00C46FB8" w:rsidRPr="003E21E3" w:rsidRDefault="00C46FB8" w:rsidP="00C46FB8">
            <w:pPr>
              <w:rPr>
                <w:sz w:val="20"/>
                <w:szCs w:val="20"/>
              </w:rPr>
            </w:pPr>
            <w:r w:rsidRPr="003E21E3">
              <w:rPr>
                <w:sz w:val="20"/>
              </w:rPr>
              <w:t xml:space="preserve">2.Организация </w:t>
            </w:r>
            <w:r>
              <w:rPr>
                <w:sz w:val="20"/>
              </w:rPr>
              <w:t xml:space="preserve">оперативной </w:t>
            </w:r>
            <w:r w:rsidRPr="003E21E3">
              <w:rPr>
                <w:sz w:val="20"/>
              </w:rPr>
              <w:t xml:space="preserve">памяти. </w:t>
            </w:r>
          </w:p>
        </w:tc>
        <w:tc>
          <w:tcPr>
            <w:tcW w:w="709" w:type="dxa"/>
            <w:vAlign w:val="center"/>
          </w:tcPr>
          <w:p w:rsidR="00C46FB8" w:rsidRPr="003E21E3" w:rsidRDefault="00C46FB8" w:rsidP="00C46FB8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68338D" w:rsidRPr="003E21E3" w:rsidRDefault="0068338D" w:rsidP="0068338D">
            <w:pPr>
              <w:rPr>
                <w:sz w:val="20"/>
                <w:szCs w:val="20"/>
              </w:rPr>
            </w:pPr>
            <w:r w:rsidRPr="003E21E3">
              <w:rPr>
                <w:sz w:val="20"/>
                <w:szCs w:val="20"/>
              </w:rPr>
              <w:t>Основная</w:t>
            </w:r>
            <w:r w:rsidRPr="003E21E3">
              <w:rPr>
                <w:sz w:val="20"/>
                <w:szCs w:val="20"/>
                <w:lang w:val="en-US"/>
              </w:rPr>
              <w:t>:1</w:t>
            </w:r>
            <w:r w:rsidRPr="003E21E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10</w:t>
            </w:r>
          </w:p>
          <w:p w:rsidR="00C46FB8" w:rsidRPr="00EB115E" w:rsidRDefault="0068338D" w:rsidP="0068338D">
            <w:pPr>
              <w:jc w:val="center"/>
              <w:rPr>
                <w:sz w:val="22"/>
                <w:szCs w:val="22"/>
              </w:rPr>
            </w:pPr>
            <w:r w:rsidRPr="003E21E3">
              <w:rPr>
                <w:sz w:val="20"/>
                <w:szCs w:val="20"/>
              </w:rPr>
              <w:t>Дополнительная</w:t>
            </w:r>
            <w:r w:rsidRPr="003E21E3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</w:rPr>
              <w:t>1-5</w:t>
            </w:r>
          </w:p>
        </w:tc>
        <w:tc>
          <w:tcPr>
            <w:tcW w:w="1417" w:type="dxa"/>
          </w:tcPr>
          <w:p w:rsidR="00C46FB8" w:rsidRPr="003E21E3" w:rsidRDefault="0068338D" w:rsidP="00C46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реферата</w:t>
            </w:r>
          </w:p>
        </w:tc>
      </w:tr>
      <w:tr w:rsidR="00C46FB8" w:rsidRPr="003E21E3" w:rsidTr="00C46FB8">
        <w:trPr>
          <w:trHeight w:val="645"/>
        </w:trPr>
        <w:tc>
          <w:tcPr>
            <w:tcW w:w="568" w:type="dxa"/>
          </w:tcPr>
          <w:p w:rsidR="00C46FB8" w:rsidRPr="003E21E3" w:rsidRDefault="00C46FB8" w:rsidP="0068338D">
            <w:pPr>
              <w:pStyle w:val="31"/>
              <w:numPr>
                <w:ilvl w:val="0"/>
                <w:numId w:val="22"/>
              </w:numPr>
              <w:spacing w:after="0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C46FB8" w:rsidRPr="00C46FB8" w:rsidRDefault="00C46FB8" w:rsidP="00C46FB8">
            <w:pPr>
              <w:rPr>
                <w:sz w:val="20"/>
              </w:rPr>
            </w:pPr>
            <w:r w:rsidRPr="00C46FB8">
              <w:rPr>
                <w:sz w:val="20"/>
              </w:rPr>
              <w:t>Тема 7. Внешняя память</w:t>
            </w:r>
          </w:p>
        </w:tc>
        <w:tc>
          <w:tcPr>
            <w:tcW w:w="3337" w:type="dxa"/>
          </w:tcPr>
          <w:p w:rsidR="00C46FB8" w:rsidRPr="003E21E3" w:rsidRDefault="00C46FB8" w:rsidP="00C46FB8">
            <w:pPr>
              <w:rPr>
                <w:sz w:val="20"/>
              </w:rPr>
            </w:pPr>
            <w:r w:rsidRPr="003E21E3">
              <w:rPr>
                <w:sz w:val="20"/>
              </w:rPr>
              <w:t>Назначение, виды и характеристики внешней памяти.</w:t>
            </w:r>
          </w:p>
        </w:tc>
        <w:tc>
          <w:tcPr>
            <w:tcW w:w="709" w:type="dxa"/>
            <w:vAlign w:val="center"/>
          </w:tcPr>
          <w:p w:rsidR="00C46FB8" w:rsidRPr="004702AE" w:rsidRDefault="00C46FB8" w:rsidP="00C46FB8">
            <w:pPr>
              <w:jc w:val="center"/>
            </w:pPr>
            <w:r w:rsidRPr="004702AE">
              <w:t>6</w:t>
            </w:r>
          </w:p>
        </w:tc>
        <w:tc>
          <w:tcPr>
            <w:tcW w:w="2126" w:type="dxa"/>
          </w:tcPr>
          <w:p w:rsidR="0068338D" w:rsidRPr="003E21E3" w:rsidRDefault="0068338D" w:rsidP="0068338D">
            <w:pPr>
              <w:rPr>
                <w:sz w:val="20"/>
                <w:szCs w:val="20"/>
              </w:rPr>
            </w:pPr>
            <w:r w:rsidRPr="003E21E3">
              <w:rPr>
                <w:sz w:val="20"/>
                <w:szCs w:val="20"/>
              </w:rPr>
              <w:t>Основная</w:t>
            </w:r>
            <w:r w:rsidRPr="003E21E3">
              <w:rPr>
                <w:sz w:val="20"/>
                <w:szCs w:val="20"/>
                <w:lang w:val="en-US"/>
              </w:rPr>
              <w:t>:1</w:t>
            </w:r>
            <w:r w:rsidRPr="003E21E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10</w:t>
            </w:r>
          </w:p>
          <w:p w:rsidR="00C46FB8" w:rsidRPr="00EB115E" w:rsidRDefault="0068338D" w:rsidP="0068338D">
            <w:pPr>
              <w:jc w:val="center"/>
              <w:rPr>
                <w:sz w:val="22"/>
                <w:szCs w:val="22"/>
              </w:rPr>
            </w:pPr>
            <w:r w:rsidRPr="003E21E3">
              <w:rPr>
                <w:sz w:val="20"/>
                <w:szCs w:val="20"/>
              </w:rPr>
              <w:t>Дополнительная</w:t>
            </w:r>
            <w:r w:rsidRPr="003E21E3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</w:rPr>
              <w:t>1-5</w:t>
            </w:r>
          </w:p>
        </w:tc>
        <w:tc>
          <w:tcPr>
            <w:tcW w:w="1417" w:type="dxa"/>
          </w:tcPr>
          <w:p w:rsidR="00C46FB8" w:rsidRPr="003E21E3" w:rsidRDefault="0068338D" w:rsidP="00C46FB8">
            <w:pPr>
              <w:rPr>
                <w:sz w:val="20"/>
                <w:szCs w:val="20"/>
              </w:rPr>
            </w:pPr>
            <w:r w:rsidRPr="003E21E3">
              <w:rPr>
                <w:sz w:val="20"/>
                <w:szCs w:val="20"/>
              </w:rPr>
              <w:t>Устный опрос</w:t>
            </w:r>
          </w:p>
        </w:tc>
      </w:tr>
      <w:tr w:rsidR="00C46FB8" w:rsidRPr="003E21E3" w:rsidTr="00C46FB8">
        <w:trPr>
          <w:trHeight w:val="428"/>
        </w:trPr>
        <w:tc>
          <w:tcPr>
            <w:tcW w:w="568" w:type="dxa"/>
          </w:tcPr>
          <w:p w:rsidR="00C46FB8" w:rsidRPr="003E21E3" w:rsidRDefault="00C46FB8" w:rsidP="0068338D">
            <w:pPr>
              <w:pStyle w:val="31"/>
              <w:numPr>
                <w:ilvl w:val="0"/>
                <w:numId w:val="22"/>
              </w:numPr>
              <w:spacing w:after="0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C46FB8" w:rsidRPr="00C46FB8" w:rsidRDefault="00C46FB8" w:rsidP="00C46FB8">
            <w:pPr>
              <w:rPr>
                <w:sz w:val="20"/>
              </w:rPr>
            </w:pPr>
            <w:r w:rsidRPr="00C46FB8">
              <w:rPr>
                <w:sz w:val="20"/>
              </w:rPr>
              <w:t>Тема 8. Системы ввода/вывода</w:t>
            </w:r>
          </w:p>
        </w:tc>
        <w:tc>
          <w:tcPr>
            <w:tcW w:w="3337" w:type="dxa"/>
          </w:tcPr>
          <w:p w:rsidR="00C46FB8" w:rsidRPr="003E21E3" w:rsidRDefault="0068338D" w:rsidP="0068338D">
            <w:pPr>
              <w:rPr>
                <w:sz w:val="20"/>
              </w:rPr>
            </w:pPr>
            <w:r w:rsidRPr="003E21E3">
              <w:rPr>
                <w:sz w:val="20"/>
              </w:rPr>
              <w:t>1.Устройства ввода/вывода</w:t>
            </w:r>
            <w:r>
              <w:rPr>
                <w:sz w:val="20"/>
              </w:rPr>
              <w:t xml:space="preserve"> информации.</w:t>
            </w:r>
            <w:r w:rsidRPr="003E21E3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3E21E3">
              <w:rPr>
                <w:sz w:val="20"/>
              </w:rPr>
              <w:t xml:space="preserve">х назначение и типы. </w:t>
            </w:r>
          </w:p>
        </w:tc>
        <w:tc>
          <w:tcPr>
            <w:tcW w:w="709" w:type="dxa"/>
            <w:vAlign w:val="center"/>
          </w:tcPr>
          <w:p w:rsidR="00C46FB8" w:rsidRPr="004702AE" w:rsidRDefault="00C46FB8" w:rsidP="00C46FB8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68338D" w:rsidRPr="003E21E3" w:rsidRDefault="0068338D" w:rsidP="0068338D">
            <w:pPr>
              <w:rPr>
                <w:sz w:val="20"/>
                <w:szCs w:val="20"/>
              </w:rPr>
            </w:pPr>
            <w:r w:rsidRPr="003E21E3">
              <w:rPr>
                <w:sz w:val="20"/>
                <w:szCs w:val="20"/>
              </w:rPr>
              <w:t>Основная</w:t>
            </w:r>
            <w:r w:rsidRPr="003E21E3">
              <w:rPr>
                <w:sz w:val="20"/>
                <w:szCs w:val="20"/>
                <w:lang w:val="en-US"/>
              </w:rPr>
              <w:t>:1</w:t>
            </w:r>
            <w:r w:rsidRPr="003E21E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10</w:t>
            </w:r>
          </w:p>
          <w:p w:rsidR="00C46FB8" w:rsidRPr="00EB115E" w:rsidRDefault="0068338D" w:rsidP="0068338D">
            <w:pPr>
              <w:jc w:val="center"/>
              <w:rPr>
                <w:sz w:val="22"/>
                <w:szCs w:val="22"/>
              </w:rPr>
            </w:pPr>
            <w:r w:rsidRPr="003E21E3">
              <w:rPr>
                <w:sz w:val="20"/>
                <w:szCs w:val="20"/>
              </w:rPr>
              <w:t>Дополнительная</w:t>
            </w:r>
            <w:r w:rsidRPr="003E21E3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</w:rPr>
              <w:t>1-5</w:t>
            </w:r>
          </w:p>
        </w:tc>
        <w:tc>
          <w:tcPr>
            <w:tcW w:w="1417" w:type="dxa"/>
          </w:tcPr>
          <w:p w:rsidR="00C46FB8" w:rsidRPr="003E21E3" w:rsidRDefault="0068338D" w:rsidP="00C46FB8">
            <w:pPr>
              <w:rPr>
                <w:sz w:val="20"/>
                <w:szCs w:val="20"/>
              </w:rPr>
            </w:pPr>
            <w:r w:rsidRPr="003E21E3">
              <w:rPr>
                <w:sz w:val="20"/>
                <w:szCs w:val="20"/>
              </w:rPr>
              <w:t>Устный опрос</w:t>
            </w:r>
          </w:p>
        </w:tc>
      </w:tr>
      <w:tr w:rsidR="00C46FB8" w:rsidRPr="003E21E3" w:rsidTr="00C46FB8">
        <w:trPr>
          <w:trHeight w:val="647"/>
        </w:trPr>
        <w:tc>
          <w:tcPr>
            <w:tcW w:w="568" w:type="dxa"/>
          </w:tcPr>
          <w:p w:rsidR="00C46FB8" w:rsidRPr="003E21E3" w:rsidRDefault="00C46FB8" w:rsidP="0068338D">
            <w:pPr>
              <w:pStyle w:val="31"/>
              <w:numPr>
                <w:ilvl w:val="0"/>
                <w:numId w:val="22"/>
              </w:numPr>
              <w:spacing w:after="0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C46FB8" w:rsidRPr="00C46FB8" w:rsidRDefault="00C46FB8" w:rsidP="00C46FB8">
            <w:pPr>
              <w:rPr>
                <w:sz w:val="20"/>
              </w:rPr>
            </w:pPr>
            <w:r w:rsidRPr="00C46FB8">
              <w:rPr>
                <w:sz w:val="20"/>
              </w:rPr>
              <w:t>Тема 9. Архитектура ЭВМ</w:t>
            </w:r>
          </w:p>
          <w:p w:rsidR="00C46FB8" w:rsidRPr="00C46FB8" w:rsidRDefault="00C46FB8" w:rsidP="00C46FB8">
            <w:pPr>
              <w:rPr>
                <w:sz w:val="20"/>
              </w:rPr>
            </w:pPr>
          </w:p>
        </w:tc>
        <w:tc>
          <w:tcPr>
            <w:tcW w:w="3337" w:type="dxa"/>
          </w:tcPr>
          <w:p w:rsidR="00C46FB8" w:rsidRPr="003E21E3" w:rsidRDefault="0068338D" w:rsidP="00C46FB8">
            <w:pPr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Pr="003E21E3">
              <w:rPr>
                <w:sz w:val="20"/>
              </w:rPr>
              <w:t>Принципы фон Неймана. Функциональная организация машины фон Неймана.</w:t>
            </w:r>
          </w:p>
        </w:tc>
        <w:tc>
          <w:tcPr>
            <w:tcW w:w="709" w:type="dxa"/>
            <w:vAlign w:val="center"/>
          </w:tcPr>
          <w:p w:rsidR="00C46FB8" w:rsidRPr="004702AE" w:rsidRDefault="00C46FB8" w:rsidP="00C46FB8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  <w:r w:rsidRPr="004702AE">
              <w:rPr>
                <w:szCs w:val="24"/>
              </w:rPr>
              <w:t>4</w:t>
            </w:r>
          </w:p>
        </w:tc>
        <w:tc>
          <w:tcPr>
            <w:tcW w:w="2126" w:type="dxa"/>
          </w:tcPr>
          <w:p w:rsidR="0068338D" w:rsidRPr="003E21E3" w:rsidRDefault="0068338D" w:rsidP="0068338D">
            <w:pPr>
              <w:rPr>
                <w:sz w:val="20"/>
                <w:szCs w:val="20"/>
              </w:rPr>
            </w:pPr>
            <w:r w:rsidRPr="003E21E3">
              <w:rPr>
                <w:sz w:val="20"/>
                <w:szCs w:val="20"/>
              </w:rPr>
              <w:t>Основная</w:t>
            </w:r>
            <w:r w:rsidRPr="003E21E3">
              <w:rPr>
                <w:sz w:val="20"/>
                <w:szCs w:val="20"/>
                <w:lang w:val="en-US"/>
              </w:rPr>
              <w:t>:1</w:t>
            </w:r>
            <w:r w:rsidRPr="003E21E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10</w:t>
            </w:r>
          </w:p>
          <w:p w:rsidR="00C46FB8" w:rsidRPr="00EB115E" w:rsidRDefault="0068338D" w:rsidP="0068338D">
            <w:pPr>
              <w:jc w:val="center"/>
              <w:rPr>
                <w:sz w:val="22"/>
                <w:szCs w:val="22"/>
              </w:rPr>
            </w:pPr>
            <w:r w:rsidRPr="003E21E3">
              <w:rPr>
                <w:sz w:val="20"/>
                <w:szCs w:val="20"/>
              </w:rPr>
              <w:t>Дополнительная</w:t>
            </w:r>
            <w:r w:rsidRPr="003E21E3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</w:rPr>
              <w:t>1-5</w:t>
            </w:r>
          </w:p>
        </w:tc>
        <w:tc>
          <w:tcPr>
            <w:tcW w:w="1417" w:type="dxa"/>
          </w:tcPr>
          <w:p w:rsidR="00C46FB8" w:rsidRPr="003E21E3" w:rsidRDefault="0068338D" w:rsidP="00C46FB8">
            <w:pPr>
              <w:rPr>
                <w:sz w:val="20"/>
                <w:szCs w:val="20"/>
              </w:rPr>
            </w:pPr>
            <w:r w:rsidRPr="003E21E3">
              <w:rPr>
                <w:sz w:val="20"/>
                <w:szCs w:val="20"/>
              </w:rPr>
              <w:t>Устный опрос</w:t>
            </w:r>
          </w:p>
        </w:tc>
      </w:tr>
      <w:tr w:rsidR="00C46FB8" w:rsidRPr="003E21E3" w:rsidTr="0068338D">
        <w:trPr>
          <w:trHeight w:val="1307"/>
        </w:trPr>
        <w:tc>
          <w:tcPr>
            <w:tcW w:w="568" w:type="dxa"/>
          </w:tcPr>
          <w:p w:rsidR="00C46FB8" w:rsidRPr="003E21E3" w:rsidRDefault="00C46FB8" w:rsidP="0068338D">
            <w:pPr>
              <w:pStyle w:val="31"/>
              <w:numPr>
                <w:ilvl w:val="0"/>
                <w:numId w:val="22"/>
              </w:numPr>
              <w:spacing w:after="0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C46FB8" w:rsidRPr="00C46FB8" w:rsidRDefault="00C46FB8" w:rsidP="00C46FB8">
            <w:pPr>
              <w:rPr>
                <w:sz w:val="20"/>
              </w:rPr>
            </w:pPr>
            <w:r w:rsidRPr="00C46FB8">
              <w:rPr>
                <w:sz w:val="20"/>
              </w:rPr>
              <w:t>Тема 10. Многопроцессорные системы, многоядерные процессоры.</w:t>
            </w:r>
          </w:p>
        </w:tc>
        <w:tc>
          <w:tcPr>
            <w:tcW w:w="3337" w:type="dxa"/>
          </w:tcPr>
          <w:p w:rsidR="00C46FB8" w:rsidRPr="0068338D" w:rsidRDefault="0068338D" w:rsidP="0068338D">
            <w:pPr>
              <w:pStyle w:val="ad"/>
              <w:numPr>
                <w:ilvl w:val="0"/>
                <w:numId w:val="16"/>
              </w:numPr>
              <w:tabs>
                <w:tab w:val="left" w:pos="393"/>
              </w:tabs>
              <w:ind w:left="109" w:firstLine="0"/>
              <w:jc w:val="both"/>
              <w:rPr>
                <w:sz w:val="20"/>
              </w:rPr>
            </w:pPr>
            <w:r w:rsidRPr="0068338D">
              <w:rPr>
                <w:sz w:val="20"/>
              </w:rPr>
              <w:t>Различия между симметричными и асимметричными многопроцессорными системами.</w:t>
            </w:r>
          </w:p>
          <w:p w:rsidR="0068338D" w:rsidRPr="0068338D" w:rsidRDefault="0068338D" w:rsidP="0068338D">
            <w:pPr>
              <w:pStyle w:val="ad"/>
              <w:numPr>
                <w:ilvl w:val="0"/>
                <w:numId w:val="16"/>
              </w:numPr>
              <w:tabs>
                <w:tab w:val="left" w:pos="393"/>
              </w:tabs>
              <w:ind w:left="109" w:firstLine="0"/>
              <w:jc w:val="both"/>
              <w:rPr>
                <w:sz w:val="20"/>
              </w:rPr>
            </w:pPr>
            <w:r w:rsidRPr="0068338D">
              <w:rPr>
                <w:sz w:val="20"/>
              </w:rPr>
              <w:t>Особенности архитектуры многоядерных процессоров от различных производителей.</w:t>
            </w:r>
          </w:p>
        </w:tc>
        <w:tc>
          <w:tcPr>
            <w:tcW w:w="709" w:type="dxa"/>
            <w:vAlign w:val="center"/>
          </w:tcPr>
          <w:p w:rsidR="00C46FB8" w:rsidRPr="004702AE" w:rsidRDefault="00C46FB8" w:rsidP="00C46FB8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126" w:type="dxa"/>
          </w:tcPr>
          <w:p w:rsidR="0068338D" w:rsidRPr="003E21E3" w:rsidRDefault="0068338D" w:rsidP="0068338D">
            <w:pPr>
              <w:rPr>
                <w:sz w:val="20"/>
                <w:szCs w:val="20"/>
              </w:rPr>
            </w:pPr>
            <w:r w:rsidRPr="003E21E3">
              <w:rPr>
                <w:sz w:val="20"/>
                <w:szCs w:val="20"/>
              </w:rPr>
              <w:t>Основная</w:t>
            </w:r>
            <w:r w:rsidRPr="003E21E3">
              <w:rPr>
                <w:sz w:val="20"/>
                <w:szCs w:val="20"/>
                <w:lang w:val="en-US"/>
              </w:rPr>
              <w:t>:1</w:t>
            </w:r>
            <w:r w:rsidRPr="003E21E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10</w:t>
            </w:r>
          </w:p>
          <w:p w:rsidR="00C46FB8" w:rsidRPr="00EB115E" w:rsidRDefault="0068338D" w:rsidP="0068338D">
            <w:pPr>
              <w:jc w:val="center"/>
              <w:rPr>
                <w:sz w:val="22"/>
                <w:szCs w:val="22"/>
              </w:rPr>
            </w:pPr>
            <w:r w:rsidRPr="003E21E3">
              <w:rPr>
                <w:sz w:val="20"/>
                <w:szCs w:val="20"/>
              </w:rPr>
              <w:t>Дополнительная</w:t>
            </w:r>
            <w:r w:rsidRPr="003E21E3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</w:rPr>
              <w:t>1-5</w:t>
            </w:r>
          </w:p>
        </w:tc>
        <w:tc>
          <w:tcPr>
            <w:tcW w:w="1417" w:type="dxa"/>
          </w:tcPr>
          <w:p w:rsidR="00C46FB8" w:rsidRPr="003E21E3" w:rsidRDefault="0068338D" w:rsidP="00C46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реферата</w:t>
            </w:r>
          </w:p>
        </w:tc>
      </w:tr>
      <w:tr w:rsidR="00C46FB8" w:rsidRPr="00F50F90" w:rsidTr="002777F0">
        <w:tc>
          <w:tcPr>
            <w:tcW w:w="568" w:type="dxa"/>
            <w:vAlign w:val="center"/>
          </w:tcPr>
          <w:p w:rsidR="00C46FB8" w:rsidRPr="00F50F90" w:rsidRDefault="00C46FB8" w:rsidP="00F50F90">
            <w:pPr>
              <w:jc w:val="center"/>
            </w:pPr>
          </w:p>
        </w:tc>
        <w:tc>
          <w:tcPr>
            <w:tcW w:w="1766" w:type="dxa"/>
          </w:tcPr>
          <w:p w:rsidR="00C46FB8" w:rsidRPr="00F50F90" w:rsidRDefault="00C46FB8" w:rsidP="00F50F90">
            <w:pPr>
              <w:tabs>
                <w:tab w:val="left" w:pos="1221"/>
              </w:tabs>
              <w:jc w:val="center"/>
              <w:rPr>
                <w:b/>
              </w:rPr>
            </w:pPr>
          </w:p>
        </w:tc>
        <w:tc>
          <w:tcPr>
            <w:tcW w:w="3337" w:type="dxa"/>
          </w:tcPr>
          <w:p w:rsidR="00C46FB8" w:rsidRPr="00F50F90" w:rsidRDefault="00C46FB8" w:rsidP="00F50F90">
            <w:pPr>
              <w:jc w:val="center"/>
            </w:pPr>
            <w:r w:rsidRPr="00F50F90">
              <w:t>ИТОГО:</w:t>
            </w:r>
          </w:p>
        </w:tc>
        <w:tc>
          <w:tcPr>
            <w:tcW w:w="709" w:type="dxa"/>
            <w:vAlign w:val="center"/>
          </w:tcPr>
          <w:p w:rsidR="00C46FB8" w:rsidRPr="00F50F90" w:rsidRDefault="00C46FB8" w:rsidP="00F50F90">
            <w:pPr>
              <w:jc w:val="center"/>
            </w:pPr>
            <w:r w:rsidRPr="00F50F90">
              <w:t>32</w:t>
            </w:r>
          </w:p>
        </w:tc>
        <w:tc>
          <w:tcPr>
            <w:tcW w:w="2126" w:type="dxa"/>
            <w:vAlign w:val="center"/>
          </w:tcPr>
          <w:p w:rsidR="00C46FB8" w:rsidRPr="00F50F90" w:rsidRDefault="00C46FB8" w:rsidP="00F50F90">
            <w:pPr>
              <w:jc w:val="center"/>
              <w:rPr>
                <w:spacing w:val="-9"/>
              </w:rPr>
            </w:pPr>
          </w:p>
        </w:tc>
        <w:tc>
          <w:tcPr>
            <w:tcW w:w="1417" w:type="dxa"/>
          </w:tcPr>
          <w:p w:rsidR="00C46FB8" w:rsidRPr="00F50F90" w:rsidRDefault="00C46FB8" w:rsidP="00F50F90">
            <w:pPr>
              <w:jc w:val="center"/>
            </w:pPr>
          </w:p>
        </w:tc>
      </w:tr>
    </w:tbl>
    <w:p w:rsidR="0035197A" w:rsidRPr="003E21E3" w:rsidRDefault="0035197A" w:rsidP="000129C7">
      <w:pPr>
        <w:pStyle w:val="a3"/>
        <w:spacing w:after="0"/>
        <w:ind w:left="720"/>
        <w:jc w:val="center"/>
        <w:rPr>
          <w:b/>
        </w:rPr>
      </w:pPr>
      <w:bookmarkStart w:id="0" w:name="_Toc248245797"/>
    </w:p>
    <w:p w:rsidR="0035197A" w:rsidRPr="003E21E3" w:rsidRDefault="0035197A" w:rsidP="000129C7">
      <w:pPr>
        <w:pStyle w:val="a3"/>
        <w:spacing w:after="0"/>
        <w:ind w:left="720"/>
        <w:jc w:val="center"/>
        <w:rPr>
          <w:b/>
        </w:rPr>
      </w:pPr>
    </w:p>
    <w:p w:rsidR="00A153C5" w:rsidRDefault="00A153C5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2777F0" w:rsidRPr="0068338D" w:rsidRDefault="002777F0" w:rsidP="002777F0">
      <w:pPr>
        <w:pStyle w:val="a3"/>
        <w:ind w:left="720"/>
        <w:rPr>
          <w:b/>
        </w:rPr>
      </w:pPr>
      <w:r w:rsidRPr="0068338D">
        <w:rPr>
          <w:b/>
          <w:bCs/>
        </w:rPr>
        <w:lastRenderedPageBreak/>
        <w:t xml:space="preserve">5. УЧЕБНО-МЕТОДИЧЕСКИЕ МАТЕРИАЛЫ К ПРАКТИЧЕСКИМ (СЕМИНАРСКИМ) ЛАБОРАТОРНЫМ ЗАНЯТИЯМ СЛУШАТЕЛЕЙ ЗАОЧНОЙ И </w:t>
      </w:r>
      <w:r w:rsidRPr="0068338D">
        <w:rPr>
          <w:b/>
        </w:rPr>
        <w:t>ДИСТАНЦИОННОЙ ФОРМЫ ПОЛУЧЕНИЯ ОБРАЗОВАНИЯ</w:t>
      </w:r>
    </w:p>
    <w:p w:rsidR="002777F0" w:rsidRDefault="002777F0" w:rsidP="000129C7">
      <w:pPr>
        <w:pStyle w:val="a3"/>
        <w:spacing w:after="0"/>
        <w:ind w:left="720"/>
        <w:jc w:val="center"/>
        <w:rPr>
          <w:b/>
        </w:rPr>
      </w:pPr>
    </w:p>
    <w:p w:rsidR="002777F0" w:rsidRPr="003E21E3" w:rsidRDefault="002777F0" w:rsidP="002777F0">
      <w:pPr>
        <w:jc w:val="center"/>
        <w:rPr>
          <w:b/>
          <w:bCs/>
          <w:iCs/>
        </w:rPr>
      </w:pPr>
      <w:r w:rsidRPr="003E21E3">
        <w:rPr>
          <w:b/>
          <w:bCs/>
          <w:iCs/>
        </w:rPr>
        <w:t>ТЕМАТИКА ЛАБОРАТОРНЫХ ЗАНЯТИЙ</w:t>
      </w:r>
    </w:p>
    <w:p w:rsidR="002777F0" w:rsidRPr="003E21E3" w:rsidRDefault="002777F0" w:rsidP="002777F0">
      <w:pPr>
        <w:ind w:left="360"/>
        <w:jc w:val="both"/>
        <w:rPr>
          <w:b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660"/>
        <w:gridCol w:w="7128"/>
        <w:gridCol w:w="1782"/>
      </w:tblGrid>
      <w:tr w:rsidR="002777F0" w:rsidRPr="003E21E3" w:rsidTr="003F3B44">
        <w:tc>
          <w:tcPr>
            <w:tcW w:w="660" w:type="dxa"/>
          </w:tcPr>
          <w:p w:rsidR="002777F0" w:rsidRPr="003E21E3" w:rsidRDefault="002777F0" w:rsidP="003F3B44">
            <w:pPr>
              <w:jc w:val="center"/>
            </w:pPr>
            <w:r w:rsidRPr="003E21E3">
              <w:t>№ п./п.</w:t>
            </w:r>
          </w:p>
        </w:tc>
        <w:tc>
          <w:tcPr>
            <w:tcW w:w="7128" w:type="dxa"/>
          </w:tcPr>
          <w:p w:rsidR="002777F0" w:rsidRPr="003E21E3" w:rsidRDefault="002777F0" w:rsidP="003F3B44">
            <w:pPr>
              <w:jc w:val="center"/>
            </w:pPr>
            <w:r w:rsidRPr="003E21E3">
              <w:rPr>
                <w:b/>
              </w:rPr>
              <w:t>Тематика лабораторных работ</w:t>
            </w:r>
          </w:p>
        </w:tc>
        <w:tc>
          <w:tcPr>
            <w:tcW w:w="1782" w:type="dxa"/>
          </w:tcPr>
          <w:p w:rsidR="002777F0" w:rsidRPr="003E21E3" w:rsidRDefault="002777F0" w:rsidP="003F3B44">
            <w:pPr>
              <w:jc w:val="center"/>
            </w:pPr>
            <w:r w:rsidRPr="003E21E3">
              <w:t>Количество часов</w:t>
            </w:r>
          </w:p>
        </w:tc>
      </w:tr>
      <w:tr w:rsidR="00A153C5" w:rsidRPr="003E21E3" w:rsidTr="00AE3C29">
        <w:tc>
          <w:tcPr>
            <w:tcW w:w="660" w:type="dxa"/>
          </w:tcPr>
          <w:p w:rsidR="00A153C5" w:rsidRPr="003E21E3" w:rsidRDefault="00A153C5" w:rsidP="00A153C5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7128" w:type="dxa"/>
            <w:vAlign w:val="center"/>
          </w:tcPr>
          <w:p w:rsidR="00A153C5" w:rsidRPr="003E21E3" w:rsidRDefault="00A153C5" w:rsidP="00A153C5">
            <w:r w:rsidRPr="003E21E3">
              <w:t>Алгебра логики</w:t>
            </w:r>
          </w:p>
        </w:tc>
        <w:tc>
          <w:tcPr>
            <w:tcW w:w="1782" w:type="dxa"/>
          </w:tcPr>
          <w:p w:rsidR="00A153C5" w:rsidRPr="003E21E3" w:rsidRDefault="00A153C5" w:rsidP="00A153C5">
            <w:pPr>
              <w:jc w:val="center"/>
            </w:pPr>
            <w:r w:rsidRPr="003E21E3">
              <w:t>4</w:t>
            </w:r>
          </w:p>
        </w:tc>
      </w:tr>
      <w:tr w:rsidR="00A153C5" w:rsidRPr="003E21E3" w:rsidTr="00AE3C29">
        <w:tc>
          <w:tcPr>
            <w:tcW w:w="660" w:type="dxa"/>
          </w:tcPr>
          <w:p w:rsidR="00A153C5" w:rsidRPr="003E21E3" w:rsidRDefault="00A153C5" w:rsidP="00A153C5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7128" w:type="dxa"/>
            <w:vAlign w:val="center"/>
          </w:tcPr>
          <w:p w:rsidR="00A153C5" w:rsidRPr="003E21E3" w:rsidRDefault="00A153C5" w:rsidP="00A153C5">
            <w:r w:rsidRPr="003E21E3">
              <w:t>Комбинационные и арифметические схемы</w:t>
            </w:r>
          </w:p>
        </w:tc>
        <w:tc>
          <w:tcPr>
            <w:tcW w:w="1782" w:type="dxa"/>
          </w:tcPr>
          <w:p w:rsidR="00A153C5" w:rsidRPr="003E21E3" w:rsidRDefault="00A153C5" w:rsidP="00A153C5">
            <w:pPr>
              <w:jc w:val="center"/>
            </w:pPr>
            <w:r>
              <w:t>8</w:t>
            </w:r>
          </w:p>
        </w:tc>
      </w:tr>
      <w:tr w:rsidR="00A153C5" w:rsidRPr="003E21E3" w:rsidTr="00AE3C29">
        <w:tc>
          <w:tcPr>
            <w:tcW w:w="660" w:type="dxa"/>
          </w:tcPr>
          <w:p w:rsidR="00A153C5" w:rsidRPr="003E21E3" w:rsidRDefault="00A153C5" w:rsidP="00A153C5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7128" w:type="dxa"/>
            <w:vAlign w:val="center"/>
          </w:tcPr>
          <w:p w:rsidR="00A153C5" w:rsidRPr="003E21E3" w:rsidRDefault="00A153C5" w:rsidP="00A153C5">
            <w:r w:rsidRPr="003E21E3">
              <w:t>Схемы с памятью</w:t>
            </w:r>
          </w:p>
        </w:tc>
        <w:tc>
          <w:tcPr>
            <w:tcW w:w="1782" w:type="dxa"/>
          </w:tcPr>
          <w:p w:rsidR="00A153C5" w:rsidRPr="003E21E3" w:rsidRDefault="00A153C5" w:rsidP="00A153C5">
            <w:pPr>
              <w:jc w:val="center"/>
            </w:pPr>
            <w:r>
              <w:t>6</w:t>
            </w:r>
          </w:p>
        </w:tc>
      </w:tr>
      <w:tr w:rsidR="00A153C5" w:rsidRPr="00892252" w:rsidTr="003F3B44">
        <w:tc>
          <w:tcPr>
            <w:tcW w:w="660" w:type="dxa"/>
          </w:tcPr>
          <w:p w:rsidR="00A153C5" w:rsidRPr="00892252" w:rsidRDefault="00A153C5" w:rsidP="00A153C5">
            <w:pPr>
              <w:jc w:val="center"/>
              <w:rPr>
                <w:color w:val="FF0000"/>
              </w:rPr>
            </w:pPr>
          </w:p>
        </w:tc>
        <w:tc>
          <w:tcPr>
            <w:tcW w:w="7128" w:type="dxa"/>
          </w:tcPr>
          <w:p w:rsidR="00A153C5" w:rsidRPr="00A153C5" w:rsidRDefault="00A153C5" w:rsidP="00A153C5">
            <w:r w:rsidRPr="00A153C5">
              <w:t>Итого:</w:t>
            </w:r>
          </w:p>
        </w:tc>
        <w:tc>
          <w:tcPr>
            <w:tcW w:w="1782" w:type="dxa"/>
          </w:tcPr>
          <w:p w:rsidR="00A153C5" w:rsidRPr="00A153C5" w:rsidRDefault="00A153C5" w:rsidP="00A153C5">
            <w:pPr>
              <w:jc w:val="center"/>
            </w:pPr>
            <w:r w:rsidRPr="00A153C5">
              <w:t>18</w:t>
            </w:r>
          </w:p>
        </w:tc>
      </w:tr>
    </w:tbl>
    <w:p w:rsidR="002777F0" w:rsidRDefault="002777F0" w:rsidP="000129C7">
      <w:pPr>
        <w:pStyle w:val="a3"/>
        <w:spacing w:after="0"/>
        <w:ind w:left="720"/>
        <w:jc w:val="center"/>
        <w:rPr>
          <w:b/>
        </w:rPr>
      </w:pPr>
    </w:p>
    <w:bookmarkEnd w:id="0"/>
    <w:p w:rsidR="003E21E3" w:rsidRDefault="003E21E3" w:rsidP="000129C7">
      <w:pPr>
        <w:shd w:val="clear" w:color="auto" w:fill="FFFFFF"/>
        <w:tabs>
          <w:tab w:val="left" w:pos="792"/>
          <w:tab w:val="left" w:pos="2221"/>
        </w:tabs>
        <w:spacing w:before="50" w:line="230" w:lineRule="exact"/>
        <w:ind w:firstLine="720"/>
        <w:jc w:val="both"/>
        <w:rPr>
          <w:b/>
          <w:bCs/>
          <w:iCs/>
        </w:rPr>
      </w:pPr>
    </w:p>
    <w:p w:rsidR="00F50F90" w:rsidRDefault="00F50F90" w:rsidP="000129C7">
      <w:pPr>
        <w:shd w:val="clear" w:color="auto" w:fill="FFFFFF"/>
        <w:tabs>
          <w:tab w:val="left" w:pos="792"/>
          <w:tab w:val="left" w:pos="2221"/>
        </w:tabs>
        <w:spacing w:before="50" w:line="230" w:lineRule="exact"/>
        <w:ind w:firstLine="720"/>
        <w:jc w:val="both"/>
        <w:rPr>
          <w:b/>
          <w:bCs/>
          <w:iCs/>
        </w:rPr>
      </w:pPr>
    </w:p>
    <w:p w:rsidR="00F50F90" w:rsidRDefault="00F50F90" w:rsidP="000129C7">
      <w:pPr>
        <w:shd w:val="clear" w:color="auto" w:fill="FFFFFF"/>
        <w:tabs>
          <w:tab w:val="left" w:pos="792"/>
          <w:tab w:val="left" w:pos="2221"/>
        </w:tabs>
        <w:spacing w:before="50" w:line="230" w:lineRule="exact"/>
        <w:ind w:firstLine="720"/>
        <w:jc w:val="both"/>
        <w:rPr>
          <w:b/>
          <w:bCs/>
          <w:iCs/>
        </w:rPr>
      </w:pPr>
    </w:p>
    <w:p w:rsidR="00F50F90" w:rsidRDefault="00F50F90" w:rsidP="000129C7">
      <w:pPr>
        <w:shd w:val="clear" w:color="auto" w:fill="FFFFFF"/>
        <w:tabs>
          <w:tab w:val="left" w:pos="792"/>
          <w:tab w:val="left" w:pos="2221"/>
        </w:tabs>
        <w:spacing w:before="50" w:line="230" w:lineRule="exact"/>
        <w:ind w:firstLine="720"/>
        <w:jc w:val="both"/>
        <w:rPr>
          <w:b/>
          <w:bCs/>
          <w:iCs/>
        </w:rPr>
      </w:pPr>
    </w:p>
    <w:p w:rsidR="00F50F90" w:rsidRDefault="00F50F90" w:rsidP="000129C7">
      <w:pPr>
        <w:shd w:val="clear" w:color="auto" w:fill="FFFFFF"/>
        <w:tabs>
          <w:tab w:val="left" w:pos="792"/>
          <w:tab w:val="left" w:pos="2221"/>
        </w:tabs>
        <w:spacing w:before="50" w:line="230" w:lineRule="exact"/>
        <w:ind w:firstLine="720"/>
        <w:jc w:val="both"/>
        <w:rPr>
          <w:b/>
          <w:bCs/>
          <w:iCs/>
        </w:rPr>
      </w:pPr>
    </w:p>
    <w:p w:rsidR="00F50F90" w:rsidRDefault="00F50F90" w:rsidP="000129C7">
      <w:pPr>
        <w:shd w:val="clear" w:color="auto" w:fill="FFFFFF"/>
        <w:tabs>
          <w:tab w:val="left" w:pos="792"/>
          <w:tab w:val="left" w:pos="2221"/>
        </w:tabs>
        <w:spacing w:before="50" w:line="230" w:lineRule="exact"/>
        <w:ind w:firstLine="720"/>
        <w:jc w:val="both"/>
        <w:rPr>
          <w:b/>
          <w:bCs/>
          <w:iCs/>
        </w:rPr>
      </w:pPr>
    </w:p>
    <w:p w:rsidR="00F50F90" w:rsidRDefault="00F50F90" w:rsidP="000129C7">
      <w:pPr>
        <w:shd w:val="clear" w:color="auto" w:fill="FFFFFF"/>
        <w:tabs>
          <w:tab w:val="left" w:pos="792"/>
          <w:tab w:val="left" w:pos="2221"/>
        </w:tabs>
        <w:spacing w:before="50" w:line="230" w:lineRule="exact"/>
        <w:ind w:firstLine="720"/>
        <w:jc w:val="both"/>
        <w:rPr>
          <w:b/>
          <w:bCs/>
          <w:iCs/>
        </w:rPr>
      </w:pPr>
    </w:p>
    <w:p w:rsidR="00F50F90" w:rsidRDefault="00F50F90" w:rsidP="000129C7">
      <w:pPr>
        <w:shd w:val="clear" w:color="auto" w:fill="FFFFFF"/>
        <w:tabs>
          <w:tab w:val="left" w:pos="792"/>
          <w:tab w:val="left" w:pos="2221"/>
        </w:tabs>
        <w:spacing w:before="50" w:line="230" w:lineRule="exact"/>
        <w:ind w:firstLine="720"/>
        <w:jc w:val="both"/>
        <w:rPr>
          <w:b/>
          <w:bCs/>
          <w:iCs/>
        </w:rPr>
      </w:pPr>
    </w:p>
    <w:p w:rsidR="00F50F90" w:rsidRDefault="00F50F90" w:rsidP="000129C7">
      <w:pPr>
        <w:shd w:val="clear" w:color="auto" w:fill="FFFFFF"/>
        <w:tabs>
          <w:tab w:val="left" w:pos="792"/>
          <w:tab w:val="left" w:pos="2221"/>
        </w:tabs>
        <w:spacing w:before="50" w:line="230" w:lineRule="exact"/>
        <w:ind w:firstLine="720"/>
        <w:jc w:val="both"/>
        <w:rPr>
          <w:b/>
          <w:bCs/>
          <w:iCs/>
        </w:rPr>
      </w:pPr>
    </w:p>
    <w:p w:rsidR="00F50F90" w:rsidRDefault="00F50F90" w:rsidP="000129C7">
      <w:pPr>
        <w:shd w:val="clear" w:color="auto" w:fill="FFFFFF"/>
        <w:tabs>
          <w:tab w:val="left" w:pos="792"/>
          <w:tab w:val="left" w:pos="2221"/>
        </w:tabs>
        <w:spacing w:before="50" w:line="230" w:lineRule="exact"/>
        <w:ind w:firstLine="720"/>
        <w:jc w:val="both"/>
        <w:rPr>
          <w:b/>
          <w:bCs/>
          <w:iCs/>
        </w:rPr>
      </w:pPr>
    </w:p>
    <w:p w:rsidR="00F50F90" w:rsidRDefault="00F50F90" w:rsidP="000129C7">
      <w:pPr>
        <w:shd w:val="clear" w:color="auto" w:fill="FFFFFF"/>
        <w:tabs>
          <w:tab w:val="left" w:pos="792"/>
          <w:tab w:val="left" w:pos="2221"/>
        </w:tabs>
        <w:spacing w:before="50" w:line="230" w:lineRule="exact"/>
        <w:ind w:firstLine="720"/>
        <w:jc w:val="both"/>
        <w:rPr>
          <w:b/>
          <w:bCs/>
          <w:iCs/>
        </w:rPr>
      </w:pPr>
    </w:p>
    <w:p w:rsidR="00F50F90" w:rsidRDefault="00F50F90" w:rsidP="000129C7">
      <w:pPr>
        <w:shd w:val="clear" w:color="auto" w:fill="FFFFFF"/>
        <w:tabs>
          <w:tab w:val="left" w:pos="792"/>
          <w:tab w:val="left" w:pos="2221"/>
        </w:tabs>
        <w:spacing w:before="50" w:line="230" w:lineRule="exact"/>
        <w:ind w:firstLine="720"/>
        <w:jc w:val="both"/>
        <w:rPr>
          <w:b/>
          <w:bCs/>
          <w:iCs/>
        </w:rPr>
      </w:pPr>
    </w:p>
    <w:p w:rsidR="00F50F90" w:rsidRDefault="00F50F90" w:rsidP="000129C7">
      <w:pPr>
        <w:shd w:val="clear" w:color="auto" w:fill="FFFFFF"/>
        <w:tabs>
          <w:tab w:val="left" w:pos="792"/>
          <w:tab w:val="left" w:pos="2221"/>
        </w:tabs>
        <w:spacing w:before="50" w:line="230" w:lineRule="exact"/>
        <w:ind w:firstLine="720"/>
        <w:jc w:val="both"/>
        <w:rPr>
          <w:b/>
          <w:bCs/>
          <w:iCs/>
        </w:rPr>
      </w:pPr>
    </w:p>
    <w:p w:rsidR="00F50F90" w:rsidRDefault="00F50F90" w:rsidP="000129C7">
      <w:pPr>
        <w:shd w:val="clear" w:color="auto" w:fill="FFFFFF"/>
        <w:tabs>
          <w:tab w:val="left" w:pos="792"/>
          <w:tab w:val="left" w:pos="2221"/>
        </w:tabs>
        <w:spacing w:before="50" w:line="230" w:lineRule="exact"/>
        <w:ind w:firstLine="720"/>
        <w:jc w:val="both"/>
        <w:rPr>
          <w:b/>
          <w:bCs/>
          <w:iCs/>
        </w:rPr>
      </w:pPr>
    </w:p>
    <w:p w:rsidR="00F50F90" w:rsidRDefault="00F50F90" w:rsidP="000129C7">
      <w:pPr>
        <w:shd w:val="clear" w:color="auto" w:fill="FFFFFF"/>
        <w:tabs>
          <w:tab w:val="left" w:pos="792"/>
          <w:tab w:val="left" w:pos="2221"/>
        </w:tabs>
        <w:spacing w:before="50" w:line="230" w:lineRule="exact"/>
        <w:ind w:firstLine="720"/>
        <w:jc w:val="both"/>
        <w:rPr>
          <w:b/>
          <w:bCs/>
          <w:iCs/>
        </w:rPr>
      </w:pPr>
    </w:p>
    <w:p w:rsidR="00F50F90" w:rsidRDefault="00F50F90" w:rsidP="000129C7">
      <w:pPr>
        <w:shd w:val="clear" w:color="auto" w:fill="FFFFFF"/>
        <w:tabs>
          <w:tab w:val="left" w:pos="792"/>
          <w:tab w:val="left" w:pos="2221"/>
        </w:tabs>
        <w:spacing w:before="50" w:line="230" w:lineRule="exact"/>
        <w:ind w:firstLine="720"/>
        <w:jc w:val="both"/>
        <w:rPr>
          <w:b/>
          <w:bCs/>
          <w:iCs/>
        </w:rPr>
      </w:pPr>
    </w:p>
    <w:p w:rsidR="00F50F90" w:rsidRDefault="00F50F90" w:rsidP="000129C7">
      <w:pPr>
        <w:shd w:val="clear" w:color="auto" w:fill="FFFFFF"/>
        <w:tabs>
          <w:tab w:val="left" w:pos="792"/>
          <w:tab w:val="left" w:pos="2221"/>
        </w:tabs>
        <w:spacing w:before="50" w:line="230" w:lineRule="exact"/>
        <w:ind w:firstLine="720"/>
        <w:jc w:val="both"/>
        <w:rPr>
          <w:b/>
          <w:bCs/>
          <w:iCs/>
        </w:rPr>
      </w:pPr>
    </w:p>
    <w:p w:rsidR="00F50F90" w:rsidRDefault="00F50F90" w:rsidP="000129C7">
      <w:pPr>
        <w:shd w:val="clear" w:color="auto" w:fill="FFFFFF"/>
        <w:tabs>
          <w:tab w:val="left" w:pos="792"/>
          <w:tab w:val="left" w:pos="2221"/>
        </w:tabs>
        <w:spacing w:before="50" w:line="230" w:lineRule="exact"/>
        <w:ind w:firstLine="720"/>
        <w:jc w:val="both"/>
        <w:rPr>
          <w:b/>
          <w:bCs/>
          <w:iCs/>
        </w:rPr>
      </w:pPr>
    </w:p>
    <w:p w:rsidR="00F50F90" w:rsidRDefault="00F50F90" w:rsidP="000129C7">
      <w:pPr>
        <w:shd w:val="clear" w:color="auto" w:fill="FFFFFF"/>
        <w:tabs>
          <w:tab w:val="left" w:pos="792"/>
          <w:tab w:val="left" w:pos="2221"/>
        </w:tabs>
        <w:spacing w:before="50" w:line="230" w:lineRule="exact"/>
        <w:ind w:firstLine="720"/>
        <w:jc w:val="both"/>
        <w:rPr>
          <w:b/>
          <w:bCs/>
          <w:iCs/>
        </w:rPr>
      </w:pPr>
    </w:p>
    <w:p w:rsidR="00F50F90" w:rsidRDefault="00F50F90" w:rsidP="000129C7">
      <w:pPr>
        <w:shd w:val="clear" w:color="auto" w:fill="FFFFFF"/>
        <w:tabs>
          <w:tab w:val="left" w:pos="792"/>
          <w:tab w:val="left" w:pos="2221"/>
        </w:tabs>
        <w:spacing w:before="50" w:line="230" w:lineRule="exact"/>
        <w:ind w:firstLine="720"/>
        <w:jc w:val="both"/>
        <w:rPr>
          <w:b/>
          <w:bCs/>
          <w:iCs/>
        </w:rPr>
      </w:pPr>
    </w:p>
    <w:p w:rsidR="00F50F90" w:rsidRDefault="00F50F90" w:rsidP="000129C7">
      <w:pPr>
        <w:shd w:val="clear" w:color="auto" w:fill="FFFFFF"/>
        <w:tabs>
          <w:tab w:val="left" w:pos="792"/>
          <w:tab w:val="left" w:pos="2221"/>
        </w:tabs>
        <w:spacing w:before="50" w:line="230" w:lineRule="exact"/>
        <w:ind w:firstLine="720"/>
        <w:jc w:val="both"/>
        <w:rPr>
          <w:b/>
          <w:bCs/>
          <w:iCs/>
        </w:rPr>
      </w:pPr>
    </w:p>
    <w:p w:rsidR="00F50F90" w:rsidRDefault="00F50F90" w:rsidP="000129C7">
      <w:pPr>
        <w:shd w:val="clear" w:color="auto" w:fill="FFFFFF"/>
        <w:tabs>
          <w:tab w:val="left" w:pos="792"/>
          <w:tab w:val="left" w:pos="2221"/>
        </w:tabs>
        <w:spacing w:before="50" w:line="230" w:lineRule="exact"/>
        <w:ind w:firstLine="720"/>
        <w:jc w:val="both"/>
        <w:rPr>
          <w:b/>
          <w:bCs/>
          <w:iCs/>
        </w:rPr>
      </w:pPr>
    </w:p>
    <w:p w:rsidR="00F50F90" w:rsidRDefault="00F50F90" w:rsidP="000129C7">
      <w:pPr>
        <w:shd w:val="clear" w:color="auto" w:fill="FFFFFF"/>
        <w:tabs>
          <w:tab w:val="left" w:pos="792"/>
          <w:tab w:val="left" w:pos="2221"/>
        </w:tabs>
        <w:spacing w:before="50" w:line="230" w:lineRule="exact"/>
        <w:ind w:firstLine="720"/>
        <w:jc w:val="both"/>
        <w:rPr>
          <w:b/>
          <w:bCs/>
          <w:iCs/>
        </w:rPr>
      </w:pPr>
    </w:p>
    <w:p w:rsidR="00F50F90" w:rsidRDefault="00F50F90" w:rsidP="000129C7">
      <w:pPr>
        <w:shd w:val="clear" w:color="auto" w:fill="FFFFFF"/>
        <w:tabs>
          <w:tab w:val="left" w:pos="792"/>
          <w:tab w:val="left" w:pos="2221"/>
        </w:tabs>
        <w:spacing w:before="50" w:line="230" w:lineRule="exact"/>
        <w:ind w:firstLine="720"/>
        <w:jc w:val="both"/>
        <w:rPr>
          <w:b/>
          <w:bCs/>
          <w:iCs/>
        </w:rPr>
      </w:pPr>
    </w:p>
    <w:p w:rsidR="00F50F90" w:rsidRDefault="00F50F90" w:rsidP="000129C7">
      <w:pPr>
        <w:shd w:val="clear" w:color="auto" w:fill="FFFFFF"/>
        <w:tabs>
          <w:tab w:val="left" w:pos="792"/>
          <w:tab w:val="left" w:pos="2221"/>
        </w:tabs>
        <w:spacing w:before="50" w:line="230" w:lineRule="exact"/>
        <w:ind w:firstLine="720"/>
        <w:jc w:val="both"/>
        <w:rPr>
          <w:b/>
          <w:bCs/>
          <w:iCs/>
        </w:rPr>
      </w:pPr>
    </w:p>
    <w:p w:rsidR="00F50F90" w:rsidRDefault="00F50F90" w:rsidP="000129C7">
      <w:pPr>
        <w:shd w:val="clear" w:color="auto" w:fill="FFFFFF"/>
        <w:tabs>
          <w:tab w:val="left" w:pos="792"/>
          <w:tab w:val="left" w:pos="2221"/>
        </w:tabs>
        <w:spacing w:before="50" w:line="230" w:lineRule="exact"/>
        <w:ind w:firstLine="720"/>
        <w:jc w:val="both"/>
        <w:rPr>
          <w:b/>
          <w:bCs/>
          <w:iCs/>
        </w:rPr>
      </w:pPr>
    </w:p>
    <w:p w:rsidR="00F50F90" w:rsidRDefault="00F50F90" w:rsidP="000129C7">
      <w:pPr>
        <w:shd w:val="clear" w:color="auto" w:fill="FFFFFF"/>
        <w:tabs>
          <w:tab w:val="left" w:pos="792"/>
          <w:tab w:val="left" w:pos="2221"/>
        </w:tabs>
        <w:spacing w:before="50" w:line="230" w:lineRule="exact"/>
        <w:ind w:firstLine="720"/>
        <w:jc w:val="both"/>
        <w:rPr>
          <w:b/>
          <w:bCs/>
          <w:iCs/>
        </w:rPr>
      </w:pPr>
    </w:p>
    <w:p w:rsidR="00F50F90" w:rsidRDefault="00F50F90" w:rsidP="000129C7">
      <w:pPr>
        <w:shd w:val="clear" w:color="auto" w:fill="FFFFFF"/>
        <w:tabs>
          <w:tab w:val="left" w:pos="792"/>
          <w:tab w:val="left" w:pos="2221"/>
        </w:tabs>
        <w:spacing w:before="50" w:line="230" w:lineRule="exact"/>
        <w:ind w:firstLine="720"/>
        <w:jc w:val="both"/>
        <w:rPr>
          <w:b/>
          <w:bCs/>
          <w:iCs/>
        </w:rPr>
      </w:pPr>
    </w:p>
    <w:p w:rsidR="00F50F90" w:rsidRDefault="00F50F90" w:rsidP="000129C7">
      <w:pPr>
        <w:shd w:val="clear" w:color="auto" w:fill="FFFFFF"/>
        <w:tabs>
          <w:tab w:val="left" w:pos="792"/>
          <w:tab w:val="left" w:pos="2221"/>
        </w:tabs>
        <w:spacing w:before="50" w:line="230" w:lineRule="exact"/>
        <w:ind w:firstLine="720"/>
        <w:jc w:val="both"/>
        <w:rPr>
          <w:b/>
          <w:bCs/>
          <w:iCs/>
        </w:rPr>
      </w:pPr>
    </w:p>
    <w:p w:rsidR="00F50F90" w:rsidRDefault="00F50F90" w:rsidP="000129C7">
      <w:pPr>
        <w:shd w:val="clear" w:color="auto" w:fill="FFFFFF"/>
        <w:tabs>
          <w:tab w:val="left" w:pos="792"/>
          <w:tab w:val="left" w:pos="2221"/>
        </w:tabs>
        <w:spacing w:before="50" w:line="230" w:lineRule="exact"/>
        <w:ind w:firstLine="720"/>
        <w:jc w:val="both"/>
        <w:rPr>
          <w:b/>
          <w:bCs/>
          <w:iCs/>
        </w:rPr>
      </w:pPr>
    </w:p>
    <w:p w:rsidR="00F50F90" w:rsidRDefault="00F50F90" w:rsidP="000129C7">
      <w:pPr>
        <w:shd w:val="clear" w:color="auto" w:fill="FFFFFF"/>
        <w:tabs>
          <w:tab w:val="left" w:pos="792"/>
          <w:tab w:val="left" w:pos="2221"/>
        </w:tabs>
        <w:spacing w:before="50" w:line="230" w:lineRule="exact"/>
        <w:ind w:firstLine="720"/>
        <w:jc w:val="both"/>
        <w:rPr>
          <w:b/>
          <w:bCs/>
          <w:iCs/>
        </w:rPr>
      </w:pPr>
    </w:p>
    <w:p w:rsidR="00F50F90" w:rsidRDefault="00F50F90" w:rsidP="000129C7">
      <w:pPr>
        <w:shd w:val="clear" w:color="auto" w:fill="FFFFFF"/>
        <w:tabs>
          <w:tab w:val="left" w:pos="792"/>
          <w:tab w:val="left" w:pos="2221"/>
        </w:tabs>
        <w:spacing w:before="50" w:line="230" w:lineRule="exact"/>
        <w:ind w:firstLine="720"/>
        <w:jc w:val="both"/>
        <w:rPr>
          <w:b/>
          <w:bCs/>
          <w:iCs/>
        </w:rPr>
      </w:pPr>
    </w:p>
    <w:p w:rsidR="00F50F90" w:rsidRDefault="00F50F90" w:rsidP="000129C7">
      <w:pPr>
        <w:shd w:val="clear" w:color="auto" w:fill="FFFFFF"/>
        <w:tabs>
          <w:tab w:val="left" w:pos="792"/>
          <w:tab w:val="left" w:pos="2221"/>
        </w:tabs>
        <w:spacing w:before="50" w:line="230" w:lineRule="exact"/>
        <w:ind w:firstLine="720"/>
        <w:jc w:val="both"/>
        <w:rPr>
          <w:b/>
          <w:bCs/>
          <w:iCs/>
        </w:rPr>
      </w:pPr>
    </w:p>
    <w:p w:rsidR="00F50F90" w:rsidRDefault="00F50F90" w:rsidP="000129C7">
      <w:pPr>
        <w:shd w:val="clear" w:color="auto" w:fill="FFFFFF"/>
        <w:tabs>
          <w:tab w:val="left" w:pos="792"/>
          <w:tab w:val="left" w:pos="2221"/>
        </w:tabs>
        <w:spacing w:before="50" w:line="230" w:lineRule="exact"/>
        <w:ind w:firstLine="720"/>
        <w:jc w:val="both"/>
        <w:rPr>
          <w:b/>
          <w:bCs/>
          <w:iCs/>
        </w:rPr>
      </w:pPr>
    </w:p>
    <w:p w:rsidR="00F50F90" w:rsidRDefault="00F50F90" w:rsidP="000129C7">
      <w:pPr>
        <w:shd w:val="clear" w:color="auto" w:fill="FFFFFF"/>
        <w:tabs>
          <w:tab w:val="left" w:pos="792"/>
          <w:tab w:val="left" w:pos="2221"/>
        </w:tabs>
        <w:spacing w:before="50" w:line="230" w:lineRule="exact"/>
        <w:ind w:firstLine="720"/>
        <w:jc w:val="both"/>
        <w:rPr>
          <w:b/>
          <w:bCs/>
          <w:iCs/>
        </w:rPr>
      </w:pPr>
    </w:p>
    <w:p w:rsidR="00F50F90" w:rsidRDefault="00F50F90" w:rsidP="000129C7">
      <w:pPr>
        <w:shd w:val="clear" w:color="auto" w:fill="FFFFFF"/>
        <w:tabs>
          <w:tab w:val="left" w:pos="792"/>
          <w:tab w:val="left" w:pos="2221"/>
        </w:tabs>
        <w:spacing w:before="50" w:line="230" w:lineRule="exact"/>
        <w:ind w:firstLine="720"/>
        <w:jc w:val="both"/>
        <w:rPr>
          <w:b/>
          <w:bCs/>
          <w:iCs/>
        </w:rPr>
      </w:pPr>
    </w:p>
    <w:p w:rsidR="00F50F90" w:rsidRDefault="00F50F90" w:rsidP="000129C7">
      <w:pPr>
        <w:shd w:val="clear" w:color="auto" w:fill="FFFFFF"/>
        <w:tabs>
          <w:tab w:val="left" w:pos="792"/>
          <w:tab w:val="left" w:pos="2221"/>
        </w:tabs>
        <w:spacing w:before="50" w:line="230" w:lineRule="exact"/>
        <w:ind w:firstLine="720"/>
        <w:jc w:val="both"/>
        <w:rPr>
          <w:b/>
          <w:bCs/>
          <w:iCs/>
        </w:rPr>
      </w:pPr>
    </w:p>
    <w:p w:rsidR="00F50F90" w:rsidRDefault="00F50F90" w:rsidP="000129C7">
      <w:pPr>
        <w:shd w:val="clear" w:color="auto" w:fill="FFFFFF"/>
        <w:tabs>
          <w:tab w:val="left" w:pos="792"/>
          <w:tab w:val="left" w:pos="2221"/>
        </w:tabs>
        <w:spacing w:before="50" w:line="230" w:lineRule="exact"/>
        <w:ind w:firstLine="720"/>
        <w:jc w:val="both"/>
        <w:rPr>
          <w:b/>
          <w:bCs/>
          <w:iCs/>
        </w:rPr>
      </w:pPr>
    </w:p>
    <w:p w:rsidR="00F50F90" w:rsidRDefault="00F50F90" w:rsidP="000129C7">
      <w:pPr>
        <w:shd w:val="clear" w:color="auto" w:fill="FFFFFF"/>
        <w:tabs>
          <w:tab w:val="left" w:pos="792"/>
          <w:tab w:val="left" w:pos="2221"/>
        </w:tabs>
        <w:spacing w:before="50" w:line="230" w:lineRule="exact"/>
        <w:ind w:firstLine="720"/>
        <w:jc w:val="both"/>
        <w:rPr>
          <w:b/>
          <w:bCs/>
          <w:iCs/>
        </w:rPr>
      </w:pPr>
    </w:p>
    <w:p w:rsidR="000129C7" w:rsidRPr="00F50F90" w:rsidRDefault="000129C7" w:rsidP="000129C7">
      <w:pPr>
        <w:shd w:val="clear" w:color="auto" w:fill="FFFFFF"/>
        <w:spacing w:line="317" w:lineRule="exact"/>
        <w:ind w:right="-186"/>
        <w:jc w:val="center"/>
        <w:rPr>
          <w:rFonts w:ascii="Calibri" w:hAnsi="Calibri"/>
          <w:b/>
          <w:bCs/>
          <w:iCs/>
        </w:rPr>
      </w:pPr>
    </w:p>
    <w:p w:rsidR="000129C7" w:rsidRPr="003E21E3" w:rsidRDefault="000129C7" w:rsidP="000129C7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6"/>
          <w:szCs w:val="26"/>
        </w:rPr>
      </w:pPr>
      <w:r w:rsidRPr="003E21E3">
        <w:rPr>
          <w:b/>
          <w:bCs/>
          <w:iCs/>
          <w:sz w:val="26"/>
          <w:szCs w:val="26"/>
        </w:rPr>
        <w:t xml:space="preserve">МАТЕРИАЛЫ </w:t>
      </w:r>
      <w:r w:rsidR="00892252">
        <w:rPr>
          <w:b/>
          <w:bCs/>
          <w:iCs/>
          <w:sz w:val="26"/>
          <w:szCs w:val="26"/>
        </w:rPr>
        <w:t xml:space="preserve">ДЛЯ </w:t>
      </w:r>
      <w:r w:rsidRPr="003E21E3">
        <w:rPr>
          <w:b/>
          <w:bCs/>
          <w:iCs/>
          <w:sz w:val="26"/>
          <w:szCs w:val="26"/>
        </w:rPr>
        <w:t>ТЕКУЩЕЙ АТТЕСТАЦИИ СЛУШАТЕЛЕЙ</w:t>
      </w:r>
    </w:p>
    <w:p w:rsidR="000129C7" w:rsidRPr="003E21E3" w:rsidRDefault="000129C7" w:rsidP="000129C7">
      <w:pPr>
        <w:spacing w:after="120"/>
        <w:jc w:val="center"/>
        <w:rPr>
          <w:u w:val="single"/>
        </w:rPr>
      </w:pPr>
      <w:r w:rsidRPr="003E21E3">
        <w:rPr>
          <w:b/>
        </w:rPr>
        <w:t xml:space="preserve">по дисциплине </w:t>
      </w:r>
      <w:r w:rsidR="003102FA" w:rsidRPr="003E21E3">
        <w:rPr>
          <w:u w:val="single"/>
        </w:rPr>
        <w:t>«</w:t>
      </w:r>
      <w:r w:rsidR="003102FA" w:rsidRPr="003E21E3">
        <w:rPr>
          <w:iCs/>
          <w:color w:val="000000"/>
          <w:spacing w:val="-3"/>
          <w:u w:val="single"/>
        </w:rPr>
        <w:t>ТЕХНИЧЕСКИЕ СРЕДСТВА ИНФОРМАЦИОННЫХ СИСТЕМ</w:t>
      </w:r>
      <w:r w:rsidR="003102FA" w:rsidRPr="003E21E3">
        <w:rPr>
          <w:u w:val="single"/>
        </w:rPr>
        <w:t>»</w:t>
      </w:r>
    </w:p>
    <w:p w:rsidR="000129C7" w:rsidRPr="003E21E3" w:rsidRDefault="000129C7" w:rsidP="000129C7">
      <w:pPr>
        <w:jc w:val="center"/>
        <w:rPr>
          <w:iCs/>
        </w:rPr>
      </w:pPr>
      <w:r w:rsidRPr="003E21E3">
        <w:t>для</w:t>
      </w:r>
      <w:r w:rsidRPr="003E21E3">
        <w:rPr>
          <w:b/>
        </w:rPr>
        <w:t xml:space="preserve"> </w:t>
      </w:r>
      <w:r w:rsidRPr="003E21E3">
        <w:t>специальности переподготовки</w:t>
      </w:r>
      <w:r w:rsidRPr="003E21E3">
        <w:rPr>
          <w:lang w:val="be-BY"/>
        </w:rPr>
        <w:t xml:space="preserve"> </w:t>
      </w:r>
      <w:r w:rsidR="00892252" w:rsidRPr="00E47E34">
        <w:t>9-09-</w:t>
      </w:r>
      <w:r w:rsidR="00892252" w:rsidRPr="003C45AF">
        <w:rPr>
          <w:color w:val="000000"/>
        </w:rPr>
        <w:t>0</w:t>
      </w:r>
      <w:r w:rsidR="00892252">
        <w:rPr>
          <w:color w:val="000000"/>
        </w:rPr>
        <w:t>612</w:t>
      </w:r>
      <w:r w:rsidR="00892252" w:rsidRPr="003C45AF">
        <w:rPr>
          <w:color w:val="000000"/>
        </w:rPr>
        <w:t>-0</w:t>
      </w:r>
      <w:r w:rsidR="00892252">
        <w:rPr>
          <w:color w:val="000000"/>
        </w:rPr>
        <w:t>2</w:t>
      </w:r>
      <w:r w:rsidR="00892252" w:rsidRPr="003C45AF">
        <w:rPr>
          <w:color w:val="000000"/>
        </w:rPr>
        <w:t xml:space="preserve"> </w:t>
      </w:r>
      <w:r w:rsidR="00892252" w:rsidRPr="002E0859">
        <w:rPr>
          <w:lang w:val="be-BY"/>
        </w:rPr>
        <w:t>Программное обеспечение информационных систем</w:t>
      </w:r>
    </w:p>
    <w:p w:rsidR="0068338D" w:rsidRPr="003E21E3" w:rsidRDefault="0068338D" w:rsidP="0068338D">
      <w:pPr>
        <w:jc w:val="both"/>
        <w:rPr>
          <w:b/>
          <w:color w:val="FF0000"/>
        </w:rPr>
      </w:pPr>
      <w:r w:rsidRPr="003E21E3">
        <w:rPr>
          <w:b/>
        </w:rPr>
        <w:t xml:space="preserve">Вопросы </w:t>
      </w:r>
      <w:r>
        <w:rPr>
          <w:b/>
        </w:rPr>
        <w:t xml:space="preserve">для подготовки к тестированию </w:t>
      </w:r>
    </w:p>
    <w:p w:rsidR="00892252" w:rsidRDefault="00892252" w:rsidP="00892252"/>
    <w:p w:rsidR="0068338D" w:rsidRDefault="0068338D" w:rsidP="0068338D">
      <w:pPr>
        <w:numPr>
          <w:ilvl w:val="0"/>
          <w:numId w:val="21"/>
        </w:numPr>
      </w:pPr>
      <w:r>
        <w:t>Понятие цифровой электронной схемы.</w:t>
      </w:r>
    </w:p>
    <w:p w:rsidR="0068338D" w:rsidRDefault="0068338D" w:rsidP="0068338D">
      <w:pPr>
        <w:numPr>
          <w:ilvl w:val="0"/>
          <w:numId w:val="21"/>
        </w:numPr>
      </w:pPr>
      <w:r>
        <w:t>Цифровой сигнал, методы его формирования.</w:t>
      </w:r>
    </w:p>
    <w:p w:rsidR="0068338D" w:rsidRDefault="0068338D" w:rsidP="0068338D">
      <w:pPr>
        <w:numPr>
          <w:ilvl w:val="0"/>
          <w:numId w:val="21"/>
        </w:numPr>
      </w:pPr>
      <w:r>
        <w:t>Обработка сигналов процессором, 2-, 8-, 16-разрядные процессоры.</w:t>
      </w:r>
    </w:p>
    <w:p w:rsidR="0068338D" w:rsidRDefault="0068338D" w:rsidP="0068338D">
      <w:pPr>
        <w:numPr>
          <w:ilvl w:val="0"/>
          <w:numId w:val="21"/>
        </w:numPr>
      </w:pPr>
      <w:r>
        <w:t>Шифратор.</w:t>
      </w:r>
      <w:r w:rsidRPr="0068338D">
        <w:t xml:space="preserve"> </w:t>
      </w:r>
    </w:p>
    <w:p w:rsidR="0068338D" w:rsidRDefault="0068338D" w:rsidP="0068338D">
      <w:pPr>
        <w:numPr>
          <w:ilvl w:val="0"/>
          <w:numId w:val="21"/>
        </w:numPr>
      </w:pPr>
      <w:r>
        <w:t>Дешифратор.</w:t>
      </w:r>
    </w:p>
    <w:p w:rsidR="0068338D" w:rsidRDefault="0068338D" w:rsidP="0068338D">
      <w:pPr>
        <w:numPr>
          <w:ilvl w:val="0"/>
          <w:numId w:val="21"/>
        </w:numPr>
      </w:pPr>
      <w:r>
        <w:t xml:space="preserve">Правила перевода из 10СС в </w:t>
      </w:r>
      <w:r>
        <w:rPr>
          <w:lang w:val="en-US"/>
        </w:rPr>
        <w:t>n</w:t>
      </w:r>
      <w:r>
        <w:t>СС.</w:t>
      </w:r>
    </w:p>
    <w:p w:rsidR="0068338D" w:rsidRDefault="0068338D" w:rsidP="0068338D">
      <w:pPr>
        <w:numPr>
          <w:ilvl w:val="0"/>
          <w:numId w:val="21"/>
        </w:numPr>
      </w:pPr>
      <w:r>
        <w:t xml:space="preserve">Правила перевода из </w:t>
      </w:r>
      <w:r>
        <w:rPr>
          <w:lang w:val="en-US"/>
        </w:rPr>
        <w:t>n</w:t>
      </w:r>
      <w:r>
        <w:t>СС в 10СС.</w:t>
      </w:r>
    </w:p>
    <w:p w:rsidR="0068338D" w:rsidRDefault="0068338D" w:rsidP="0068338D">
      <w:pPr>
        <w:numPr>
          <w:ilvl w:val="0"/>
          <w:numId w:val="21"/>
        </w:numPr>
      </w:pPr>
      <w:r>
        <w:t>Мультиплексор</w:t>
      </w:r>
    </w:p>
    <w:p w:rsidR="0068338D" w:rsidRDefault="0068338D" w:rsidP="0068338D">
      <w:pPr>
        <w:numPr>
          <w:ilvl w:val="0"/>
          <w:numId w:val="21"/>
        </w:numPr>
      </w:pPr>
      <w:r>
        <w:t>Демультиплексор.</w:t>
      </w:r>
    </w:p>
    <w:p w:rsidR="0068338D" w:rsidRDefault="0068338D" w:rsidP="0068338D">
      <w:pPr>
        <w:numPr>
          <w:ilvl w:val="0"/>
          <w:numId w:val="21"/>
        </w:numPr>
      </w:pPr>
      <w:r>
        <w:t>Карты Карно</w:t>
      </w:r>
    </w:p>
    <w:p w:rsidR="0068338D" w:rsidRDefault="0068338D" w:rsidP="0068338D">
      <w:pPr>
        <w:numPr>
          <w:ilvl w:val="0"/>
          <w:numId w:val="21"/>
        </w:numPr>
      </w:pPr>
      <w:r>
        <w:t>Логический элемент И.</w:t>
      </w:r>
    </w:p>
    <w:p w:rsidR="0068338D" w:rsidRDefault="0068338D" w:rsidP="0068338D">
      <w:pPr>
        <w:numPr>
          <w:ilvl w:val="0"/>
          <w:numId w:val="21"/>
        </w:numPr>
      </w:pPr>
      <w:r>
        <w:t>Логический элемент НЕ.</w:t>
      </w:r>
    </w:p>
    <w:p w:rsidR="0068338D" w:rsidRDefault="0068338D" w:rsidP="0068338D">
      <w:pPr>
        <w:numPr>
          <w:ilvl w:val="0"/>
          <w:numId w:val="21"/>
        </w:numPr>
      </w:pPr>
      <w:r>
        <w:t>Логический элемент ИЛИ.</w:t>
      </w:r>
    </w:p>
    <w:p w:rsidR="0068338D" w:rsidRDefault="0068338D" w:rsidP="0068338D">
      <w:pPr>
        <w:numPr>
          <w:ilvl w:val="0"/>
          <w:numId w:val="21"/>
        </w:numPr>
      </w:pPr>
      <w:r>
        <w:t>Комбинации логических элементов.</w:t>
      </w:r>
    </w:p>
    <w:p w:rsidR="0068338D" w:rsidRDefault="0068338D" w:rsidP="0068338D">
      <w:pPr>
        <w:numPr>
          <w:ilvl w:val="0"/>
          <w:numId w:val="21"/>
        </w:numPr>
      </w:pPr>
      <w:r>
        <w:t>Конструирование схем на основе булевых выражений.</w:t>
      </w:r>
    </w:p>
    <w:p w:rsidR="0068338D" w:rsidRDefault="0068338D" w:rsidP="0068338D">
      <w:pPr>
        <w:numPr>
          <w:ilvl w:val="0"/>
          <w:numId w:val="21"/>
        </w:numPr>
      </w:pPr>
      <w:r>
        <w:t>Минимизация схем картами Карно.</w:t>
      </w:r>
    </w:p>
    <w:p w:rsidR="0068338D" w:rsidRDefault="0068338D" w:rsidP="0068338D">
      <w:pPr>
        <w:numPr>
          <w:ilvl w:val="0"/>
          <w:numId w:val="21"/>
        </w:numPr>
      </w:pPr>
      <w:r>
        <w:t>Типы процессоров, их быстродействие.</w:t>
      </w:r>
    </w:p>
    <w:p w:rsidR="0068338D" w:rsidRDefault="0068338D" w:rsidP="0068338D">
      <w:pPr>
        <w:numPr>
          <w:ilvl w:val="0"/>
          <w:numId w:val="21"/>
        </w:numPr>
      </w:pPr>
      <w:r>
        <w:t>ОЗУ, его использование.</w:t>
      </w:r>
    </w:p>
    <w:p w:rsidR="0068338D" w:rsidRDefault="0068338D" w:rsidP="0068338D">
      <w:pPr>
        <w:numPr>
          <w:ilvl w:val="0"/>
          <w:numId w:val="21"/>
        </w:numPr>
      </w:pPr>
      <w:r>
        <w:t>Эффективность применения кэш- памяти.</w:t>
      </w:r>
    </w:p>
    <w:p w:rsidR="0068338D" w:rsidRDefault="0068338D" w:rsidP="0068338D">
      <w:pPr>
        <w:numPr>
          <w:ilvl w:val="0"/>
          <w:numId w:val="21"/>
        </w:numPr>
      </w:pPr>
      <w:r>
        <w:t>Триггеры, их назначение и виды.</w:t>
      </w:r>
    </w:p>
    <w:p w:rsidR="00892252" w:rsidRDefault="00892252" w:rsidP="00892252"/>
    <w:p w:rsidR="000129C7" w:rsidRPr="003E21E3" w:rsidRDefault="000129C7" w:rsidP="0068338D">
      <w:pPr>
        <w:rPr>
          <w:b/>
        </w:rPr>
      </w:pPr>
    </w:p>
    <w:p w:rsidR="000D51EF" w:rsidRPr="003E21E3" w:rsidRDefault="000D51EF" w:rsidP="00F97BA2">
      <w:pPr>
        <w:jc w:val="both"/>
      </w:pPr>
      <w:r w:rsidRPr="003E21E3">
        <w:t xml:space="preserve">СОСТАВИТЕЛЬ: 1. </w:t>
      </w:r>
      <w:r w:rsidRPr="003E21E3">
        <w:rPr>
          <w:u w:val="single"/>
        </w:rPr>
        <w:t>А.</w:t>
      </w:r>
      <w:r w:rsidR="00F97BA2">
        <w:rPr>
          <w:u w:val="single"/>
        </w:rPr>
        <w:t xml:space="preserve"> </w:t>
      </w:r>
      <w:r w:rsidRPr="003E21E3">
        <w:rPr>
          <w:u w:val="single"/>
        </w:rPr>
        <w:t xml:space="preserve">В. Шах, руководитель секции информационных </w:t>
      </w:r>
      <w:r w:rsidR="00F97BA2">
        <w:rPr>
          <w:u w:val="single"/>
        </w:rPr>
        <w:t xml:space="preserve"> систем и </w:t>
      </w:r>
      <w:r w:rsidRPr="003E21E3">
        <w:rPr>
          <w:u w:val="single"/>
        </w:rPr>
        <w:t xml:space="preserve">технологий кафедры </w:t>
      </w:r>
      <w:r w:rsidRPr="003E21E3">
        <w:rPr>
          <w:rFonts w:eastAsia="Calibri"/>
          <w:u w:val="single"/>
        </w:rPr>
        <w:t>информационных технологий и физико-математических дисциплин</w:t>
      </w:r>
      <w:r w:rsidRPr="003E21E3">
        <w:t>;</w:t>
      </w:r>
    </w:p>
    <w:p w:rsidR="000D51EF" w:rsidRPr="003E21E3" w:rsidRDefault="000D51EF" w:rsidP="000D51EF">
      <w:pPr>
        <w:pStyle w:val="33"/>
        <w:rPr>
          <w:sz w:val="20"/>
          <w:szCs w:val="20"/>
        </w:rPr>
      </w:pPr>
      <w:r w:rsidRPr="003E21E3">
        <w:rPr>
          <w:sz w:val="20"/>
          <w:szCs w:val="20"/>
        </w:rPr>
        <w:t xml:space="preserve">                                                     (инициалы, фамилия, должность, ученая степень, ученое звание)</w:t>
      </w:r>
    </w:p>
    <w:p w:rsidR="00892252" w:rsidRPr="003E21E3" w:rsidRDefault="00892252" w:rsidP="00892252">
      <w:pPr>
        <w:shd w:val="clear" w:color="auto" w:fill="FFFFFF"/>
        <w:spacing w:line="317" w:lineRule="exact"/>
        <w:ind w:right="-186"/>
        <w:jc w:val="center"/>
        <w:rPr>
          <w:rFonts w:ascii="Calibri" w:hAnsi="Calibri"/>
          <w:b/>
          <w:bCs/>
          <w:iCs/>
          <w:lang w:val="en-US"/>
        </w:rPr>
      </w:pPr>
    </w:p>
    <w:p w:rsidR="00892252" w:rsidRPr="003E21E3" w:rsidRDefault="00892252" w:rsidP="00892252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6"/>
          <w:szCs w:val="26"/>
        </w:rPr>
      </w:pPr>
      <w:r w:rsidRPr="003E21E3">
        <w:rPr>
          <w:b/>
          <w:bCs/>
          <w:iCs/>
          <w:sz w:val="26"/>
          <w:szCs w:val="26"/>
        </w:rPr>
        <w:t xml:space="preserve">МАТЕРИАЛЫ </w:t>
      </w:r>
      <w:r>
        <w:rPr>
          <w:b/>
          <w:bCs/>
          <w:iCs/>
          <w:sz w:val="26"/>
          <w:szCs w:val="26"/>
        </w:rPr>
        <w:t>ДЛЯ ПРОМЕЖУТОЧНОЙ</w:t>
      </w:r>
      <w:r w:rsidRPr="003E21E3">
        <w:rPr>
          <w:b/>
          <w:bCs/>
          <w:iCs/>
          <w:sz w:val="26"/>
          <w:szCs w:val="26"/>
        </w:rPr>
        <w:t xml:space="preserve"> АТТЕСТАЦИИ СЛУШАТЕЛЕЙ</w:t>
      </w:r>
    </w:p>
    <w:p w:rsidR="00892252" w:rsidRPr="003E21E3" w:rsidRDefault="00892252" w:rsidP="00892252">
      <w:pPr>
        <w:spacing w:after="120"/>
        <w:jc w:val="center"/>
        <w:rPr>
          <w:u w:val="single"/>
        </w:rPr>
      </w:pPr>
      <w:r w:rsidRPr="003E21E3">
        <w:rPr>
          <w:b/>
        </w:rPr>
        <w:t xml:space="preserve">по дисциплине </w:t>
      </w:r>
      <w:r w:rsidRPr="003E21E3">
        <w:rPr>
          <w:u w:val="single"/>
        </w:rPr>
        <w:t>«</w:t>
      </w:r>
      <w:r w:rsidRPr="003E21E3">
        <w:rPr>
          <w:iCs/>
          <w:color w:val="000000"/>
          <w:spacing w:val="-3"/>
          <w:u w:val="single"/>
        </w:rPr>
        <w:t>ТЕХНИЧЕСКИЕ СРЕДСТВА ИНФОРМАЦИОННЫХ СИСТЕМ</w:t>
      </w:r>
      <w:r w:rsidRPr="003E21E3">
        <w:rPr>
          <w:u w:val="single"/>
        </w:rPr>
        <w:t>»</w:t>
      </w:r>
    </w:p>
    <w:p w:rsidR="00892252" w:rsidRPr="003E21E3" w:rsidRDefault="00892252" w:rsidP="00892252">
      <w:pPr>
        <w:jc w:val="center"/>
        <w:rPr>
          <w:iCs/>
        </w:rPr>
      </w:pPr>
      <w:r w:rsidRPr="003E21E3">
        <w:t>для</w:t>
      </w:r>
      <w:r w:rsidRPr="003E21E3">
        <w:rPr>
          <w:b/>
        </w:rPr>
        <w:t xml:space="preserve"> </w:t>
      </w:r>
      <w:r w:rsidRPr="003E21E3">
        <w:t>специальности переподготовки</w:t>
      </w:r>
      <w:r w:rsidRPr="003E21E3">
        <w:rPr>
          <w:lang w:val="be-BY"/>
        </w:rPr>
        <w:t xml:space="preserve"> </w:t>
      </w:r>
      <w:r w:rsidRPr="00E47E34">
        <w:t>9-09-</w:t>
      </w:r>
      <w:r w:rsidRPr="003C45AF">
        <w:rPr>
          <w:color w:val="000000"/>
        </w:rPr>
        <w:t>0</w:t>
      </w:r>
      <w:r>
        <w:rPr>
          <w:color w:val="000000"/>
        </w:rPr>
        <w:t>612</w:t>
      </w:r>
      <w:r w:rsidRPr="003C45AF">
        <w:rPr>
          <w:color w:val="000000"/>
        </w:rPr>
        <w:t>-0</w:t>
      </w:r>
      <w:r>
        <w:rPr>
          <w:color w:val="000000"/>
        </w:rPr>
        <w:t>2</w:t>
      </w:r>
      <w:r w:rsidRPr="003C45AF">
        <w:rPr>
          <w:color w:val="000000"/>
        </w:rPr>
        <w:t xml:space="preserve"> </w:t>
      </w:r>
      <w:r w:rsidRPr="002E0859">
        <w:rPr>
          <w:lang w:val="be-BY"/>
        </w:rPr>
        <w:t>Программное обеспечение информационных систем</w:t>
      </w:r>
    </w:p>
    <w:p w:rsidR="00892252" w:rsidRPr="003E21E3" w:rsidRDefault="00892252" w:rsidP="00892252">
      <w:pPr>
        <w:jc w:val="both"/>
        <w:rPr>
          <w:b/>
          <w:color w:val="FF0000"/>
        </w:rPr>
      </w:pPr>
      <w:r w:rsidRPr="003E21E3">
        <w:rPr>
          <w:b/>
        </w:rPr>
        <w:t xml:space="preserve">Вопросы к экзамену </w:t>
      </w:r>
    </w:p>
    <w:p w:rsidR="00892252" w:rsidRPr="003E21E3" w:rsidRDefault="00892252" w:rsidP="00892252">
      <w:pPr>
        <w:ind w:left="360"/>
        <w:jc w:val="both"/>
        <w:rPr>
          <w:b/>
        </w:rPr>
      </w:pPr>
    </w:p>
    <w:p w:rsidR="00892252" w:rsidRPr="003E21E3" w:rsidRDefault="00892252" w:rsidP="00892252">
      <w:pPr>
        <w:numPr>
          <w:ilvl w:val="0"/>
          <w:numId w:val="7"/>
        </w:numPr>
        <w:tabs>
          <w:tab w:val="left" w:pos="-1385"/>
        </w:tabs>
        <w:jc w:val="both"/>
      </w:pPr>
      <w:r w:rsidRPr="003E21E3">
        <w:t xml:space="preserve">Архитектура ПК. </w:t>
      </w:r>
    </w:p>
    <w:p w:rsidR="00892252" w:rsidRPr="003E21E3" w:rsidRDefault="00892252" w:rsidP="00892252">
      <w:pPr>
        <w:numPr>
          <w:ilvl w:val="0"/>
          <w:numId w:val="7"/>
        </w:numPr>
        <w:tabs>
          <w:tab w:val="left" w:pos="-1385"/>
        </w:tabs>
        <w:jc w:val="both"/>
      </w:pPr>
      <w:r w:rsidRPr="003E21E3">
        <w:t xml:space="preserve"> Видеотерминальные устройства. Видеомонитор и видеоадаптер.</w:t>
      </w:r>
    </w:p>
    <w:p w:rsidR="00892252" w:rsidRPr="003E21E3" w:rsidRDefault="00892252" w:rsidP="00892252">
      <w:pPr>
        <w:numPr>
          <w:ilvl w:val="0"/>
          <w:numId w:val="7"/>
        </w:numPr>
        <w:tabs>
          <w:tab w:val="left" w:pos="-1385"/>
        </w:tabs>
        <w:jc w:val="both"/>
      </w:pPr>
      <w:r w:rsidRPr="003E21E3">
        <w:t xml:space="preserve"> Видеотерминальные устройства. Устройство ЖК-монитора.</w:t>
      </w:r>
    </w:p>
    <w:p w:rsidR="00892252" w:rsidRPr="003E21E3" w:rsidRDefault="00892252" w:rsidP="00892252">
      <w:pPr>
        <w:numPr>
          <w:ilvl w:val="0"/>
          <w:numId w:val="7"/>
        </w:numPr>
        <w:tabs>
          <w:tab w:val="left" w:pos="-1385"/>
        </w:tabs>
        <w:jc w:val="both"/>
      </w:pPr>
      <w:r w:rsidRPr="003E21E3">
        <w:t xml:space="preserve">Внешняя память. Виды и характеристики. </w:t>
      </w:r>
    </w:p>
    <w:p w:rsidR="00892252" w:rsidRPr="003E21E3" w:rsidRDefault="00892252" w:rsidP="00892252">
      <w:pPr>
        <w:numPr>
          <w:ilvl w:val="0"/>
          <w:numId w:val="7"/>
        </w:numPr>
        <w:tabs>
          <w:tab w:val="left" w:pos="-1385"/>
        </w:tabs>
        <w:jc w:val="both"/>
      </w:pPr>
      <w:r w:rsidRPr="003E21E3">
        <w:t>Демультиплексоры. Принцип работы, структура, область применения.</w:t>
      </w:r>
    </w:p>
    <w:p w:rsidR="00892252" w:rsidRPr="003E21E3" w:rsidRDefault="00892252" w:rsidP="00892252">
      <w:pPr>
        <w:numPr>
          <w:ilvl w:val="0"/>
          <w:numId w:val="7"/>
        </w:numPr>
        <w:tabs>
          <w:tab w:val="left" w:pos="-1385"/>
        </w:tabs>
        <w:jc w:val="both"/>
      </w:pPr>
      <w:r w:rsidRPr="003E21E3">
        <w:t>Дешифраторы. Принцип работы, структура, область применения.</w:t>
      </w:r>
    </w:p>
    <w:p w:rsidR="00892252" w:rsidRPr="003E21E3" w:rsidRDefault="00892252" w:rsidP="00892252">
      <w:pPr>
        <w:numPr>
          <w:ilvl w:val="0"/>
          <w:numId w:val="7"/>
        </w:numPr>
        <w:tabs>
          <w:tab w:val="left" w:pos="-1385"/>
        </w:tabs>
        <w:jc w:val="both"/>
      </w:pPr>
      <w:r w:rsidRPr="003E21E3">
        <w:t>жесткого диска.</w:t>
      </w:r>
    </w:p>
    <w:p w:rsidR="00892252" w:rsidRPr="003E21E3" w:rsidRDefault="00892252" w:rsidP="00892252">
      <w:pPr>
        <w:numPr>
          <w:ilvl w:val="0"/>
          <w:numId w:val="7"/>
        </w:numPr>
        <w:tabs>
          <w:tab w:val="left" w:pos="-1385"/>
        </w:tabs>
        <w:jc w:val="both"/>
      </w:pPr>
      <w:r w:rsidRPr="003E21E3">
        <w:t>Запоминающие устройства. Классификация ЗУ. Постоянная память.</w:t>
      </w:r>
    </w:p>
    <w:p w:rsidR="00892252" w:rsidRPr="003E21E3" w:rsidRDefault="00892252" w:rsidP="00892252">
      <w:pPr>
        <w:numPr>
          <w:ilvl w:val="0"/>
          <w:numId w:val="7"/>
        </w:numPr>
        <w:tabs>
          <w:tab w:val="left" w:pos="-1385"/>
        </w:tabs>
        <w:jc w:val="both"/>
      </w:pPr>
      <w:r w:rsidRPr="003E21E3">
        <w:t xml:space="preserve"> Классификация внешних устройств ПК.</w:t>
      </w:r>
    </w:p>
    <w:p w:rsidR="00892252" w:rsidRPr="003E21E3" w:rsidRDefault="00892252" w:rsidP="00892252">
      <w:pPr>
        <w:numPr>
          <w:ilvl w:val="0"/>
          <w:numId w:val="7"/>
        </w:numPr>
        <w:tabs>
          <w:tab w:val="left" w:pos="-1385"/>
        </w:tabs>
        <w:jc w:val="both"/>
      </w:pPr>
      <w:r w:rsidRPr="003E21E3">
        <w:t>Классификация устройств внешней памяти. Логическая структура магнитного</w:t>
      </w:r>
    </w:p>
    <w:p w:rsidR="00892252" w:rsidRPr="003E21E3" w:rsidRDefault="00892252" w:rsidP="00892252">
      <w:pPr>
        <w:numPr>
          <w:ilvl w:val="0"/>
          <w:numId w:val="7"/>
        </w:numPr>
        <w:tabs>
          <w:tab w:val="left" w:pos="-1385"/>
        </w:tabs>
        <w:jc w:val="both"/>
      </w:pPr>
      <w:r w:rsidRPr="003E21E3">
        <w:lastRenderedPageBreak/>
        <w:t>Компараторы. Принцип работы, структура, область применения.</w:t>
      </w:r>
    </w:p>
    <w:p w:rsidR="00892252" w:rsidRPr="003E21E3" w:rsidRDefault="00892252" w:rsidP="00892252">
      <w:pPr>
        <w:numPr>
          <w:ilvl w:val="0"/>
          <w:numId w:val="7"/>
        </w:numPr>
        <w:tabs>
          <w:tab w:val="left" w:pos="-1385"/>
        </w:tabs>
        <w:jc w:val="both"/>
      </w:pPr>
      <w:r w:rsidRPr="003E21E3">
        <w:t>Логические элементы. Построение логических схем.</w:t>
      </w:r>
    </w:p>
    <w:p w:rsidR="00892252" w:rsidRPr="003E21E3" w:rsidRDefault="00892252" w:rsidP="00892252">
      <w:pPr>
        <w:numPr>
          <w:ilvl w:val="0"/>
          <w:numId w:val="7"/>
        </w:numPr>
        <w:tabs>
          <w:tab w:val="left" w:pos="-1385"/>
        </w:tabs>
        <w:jc w:val="both"/>
      </w:pPr>
      <w:r w:rsidRPr="003E21E3">
        <w:t>Минимизации логических функций используя операции слияния и поглощения</w:t>
      </w:r>
    </w:p>
    <w:p w:rsidR="00892252" w:rsidRPr="003E21E3" w:rsidRDefault="00892252" w:rsidP="00892252">
      <w:pPr>
        <w:numPr>
          <w:ilvl w:val="0"/>
          <w:numId w:val="7"/>
        </w:numPr>
        <w:tabs>
          <w:tab w:val="left" w:pos="-1385"/>
        </w:tabs>
        <w:jc w:val="both"/>
      </w:pPr>
      <w:r w:rsidRPr="003E21E3">
        <w:t>Минимизация логических функций по методу карт Карно.</w:t>
      </w:r>
    </w:p>
    <w:p w:rsidR="00892252" w:rsidRPr="003E21E3" w:rsidRDefault="00892252" w:rsidP="00892252">
      <w:pPr>
        <w:numPr>
          <w:ilvl w:val="0"/>
          <w:numId w:val="7"/>
        </w:numPr>
        <w:tabs>
          <w:tab w:val="left" w:pos="-1385"/>
        </w:tabs>
        <w:jc w:val="both"/>
      </w:pPr>
      <w:r w:rsidRPr="003E21E3">
        <w:t>Мультиплексоры. Принцип работы, структура, область применения.</w:t>
      </w:r>
    </w:p>
    <w:p w:rsidR="00892252" w:rsidRPr="003E21E3" w:rsidRDefault="00892252" w:rsidP="00892252">
      <w:pPr>
        <w:numPr>
          <w:ilvl w:val="0"/>
          <w:numId w:val="7"/>
        </w:numPr>
        <w:tabs>
          <w:tab w:val="left" w:pos="-1385"/>
        </w:tabs>
        <w:jc w:val="both"/>
      </w:pPr>
      <w:r w:rsidRPr="003E21E3">
        <w:t>Накопители с магнитным носителем.</w:t>
      </w:r>
    </w:p>
    <w:p w:rsidR="00892252" w:rsidRPr="003E21E3" w:rsidRDefault="00892252" w:rsidP="00892252">
      <w:pPr>
        <w:numPr>
          <w:ilvl w:val="0"/>
          <w:numId w:val="7"/>
        </w:numPr>
        <w:tabs>
          <w:tab w:val="left" w:pos="-1385"/>
        </w:tabs>
        <w:jc w:val="both"/>
      </w:pPr>
      <w:r w:rsidRPr="003E21E3">
        <w:t>Накопители с оптическим носителем.</w:t>
      </w:r>
    </w:p>
    <w:p w:rsidR="00892252" w:rsidRPr="003E21E3" w:rsidRDefault="00892252" w:rsidP="00892252">
      <w:pPr>
        <w:numPr>
          <w:ilvl w:val="0"/>
          <w:numId w:val="7"/>
        </w:numPr>
        <w:tabs>
          <w:tab w:val="left" w:pos="-1385"/>
        </w:tabs>
        <w:jc w:val="both"/>
      </w:pPr>
      <w:r w:rsidRPr="003E21E3">
        <w:t>Оперативная память компьютера.</w:t>
      </w:r>
    </w:p>
    <w:p w:rsidR="00892252" w:rsidRPr="003E21E3" w:rsidRDefault="00892252" w:rsidP="00892252">
      <w:pPr>
        <w:numPr>
          <w:ilvl w:val="0"/>
          <w:numId w:val="7"/>
        </w:numPr>
        <w:tabs>
          <w:tab w:val="left" w:pos="-1385"/>
        </w:tabs>
        <w:jc w:val="both"/>
      </w:pPr>
      <w:r w:rsidRPr="003E21E3">
        <w:t>Отличие языков программирования высокого и низкого уровней.</w:t>
      </w:r>
    </w:p>
    <w:p w:rsidR="00892252" w:rsidRPr="003E21E3" w:rsidRDefault="00892252" w:rsidP="00892252">
      <w:pPr>
        <w:numPr>
          <w:ilvl w:val="0"/>
          <w:numId w:val="7"/>
        </w:numPr>
        <w:tabs>
          <w:tab w:val="left" w:pos="-1385"/>
        </w:tabs>
        <w:jc w:val="both"/>
      </w:pPr>
      <w:r w:rsidRPr="003E21E3">
        <w:t>Перевод чисел из одной системы счисления в другую.</w:t>
      </w:r>
    </w:p>
    <w:p w:rsidR="00892252" w:rsidRPr="003E21E3" w:rsidRDefault="00892252" w:rsidP="00892252">
      <w:pPr>
        <w:numPr>
          <w:ilvl w:val="0"/>
          <w:numId w:val="7"/>
        </w:numPr>
        <w:tabs>
          <w:tab w:val="left" w:pos="-1385"/>
        </w:tabs>
        <w:jc w:val="both"/>
      </w:pPr>
      <w:r w:rsidRPr="003E21E3">
        <w:t>Понятие «Поколения ЭВМ».</w:t>
      </w:r>
    </w:p>
    <w:p w:rsidR="00892252" w:rsidRPr="003E21E3" w:rsidRDefault="00892252" w:rsidP="00892252">
      <w:pPr>
        <w:numPr>
          <w:ilvl w:val="0"/>
          <w:numId w:val="7"/>
        </w:numPr>
        <w:tabs>
          <w:tab w:val="left" w:pos="-1385"/>
        </w:tabs>
        <w:jc w:val="both"/>
      </w:pPr>
      <w:r w:rsidRPr="003E21E3">
        <w:t>Понятие системы счисления. Позиционные системы счисления. Смешанные системы счисления.</w:t>
      </w:r>
    </w:p>
    <w:p w:rsidR="00892252" w:rsidRPr="003E21E3" w:rsidRDefault="00892252" w:rsidP="00892252">
      <w:pPr>
        <w:numPr>
          <w:ilvl w:val="0"/>
          <w:numId w:val="7"/>
        </w:numPr>
        <w:tabs>
          <w:tab w:val="left" w:pos="-1385"/>
        </w:tabs>
        <w:jc w:val="both"/>
      </w:pPr>
      <w:r w:rsidRPr="003E21E3">
        <w:t xml:space="preserve"> Последовательные цифровые устройства. Классификация триггеров.</w:t>
      </w:r>
    </w:p>
    <w:p w:rsidR="00892252" w:rsidRPr="003E21E3" w:rsidRDefault="00892252" w:rsidP="00892252">
      <w:pPr>
        <w:numPr>
          <w:ilvl w:val="0"/>
          <w:numId w:val="7"/>
        </w:numPr>
        <w:tabs>
          <w:tab w:val="left" w:pos="-1385"/>
        </w:tabs>
        <w:jc w:val="both"/>
      </w:pPr>
      <w:r w:rsidRPr="003E21E3">
        <w:t>Построение таблицы истинности для булевых выражений.</w:t>
      </w:r>
    </w:p>
    <w:p w:rsidR="00892252" w:rsidRPr="003E21E3" w:rsidRDefault="00892252" w:rsidP="00892252">
      <w:pPr>
        <w:numPr>
          <w:ilvl w:val="0"/>
          <w:numId w:val="7"/>
        </w:numPr>
        <w:tabs>
          <w:tab w:val="left" w:pos="-1385"/>
        </w:tabs>
        <w:jc w:val="both"/>
      </w:pPr>
      <w:r w:rsidRPr="003E21E3">
        <w:t xml:space="preserve"> Принцип работы D-триггера с динамическим управлением.</w:t>
      </w:r>
    </w:p>
    <w:p w:rsidR="00892252" w:rsidRPr="003E21E3" w:rsidRDefault="00892252" w:rsidP="00892252">
      <w:pPr>
        <w:numPr>
          <w:ilvl w:val="0"/>
          <w:numId w:val="7"/>
        </w:numPr>
        <w:tabs>
          <w:tab w:val="left" w:pos="-1385"/>
        </w:tabs>
        <w:jc w:val="both"/>
      </w:pPr>
      <w:r w:rsidRPr="003E21E3">
        <w:t xml:space="preserve"> Принцип работы JK-триггера.</w:t>
      </w:r>
    </w:p>
    <w:p w:rsidR="00892252" w:rsidRPr="003E21E3" w:rsidRDefault="00892252" w:rsidP="00892252">
      <w:pPr>
        <w:numPr>
          <w:ilvl w:val="0"/>
          <w:numId w:val="7"/>
        </w:numPr>
        <w:tabs>
          <w:tab w:val="left" w:pos="-1385"/>
        </w:tabs>
        <w:jc w:val="both"/>
      </w:pPr>
      <w:r w:rsidRPr="003E21E3">
        <w:t>Принцип работы RS-триггера.</w:t>
      </w:r>
    </w:p>
    <w:p w:rsidR="00892252" w:rsidRPr="003E21E3" w:rsidRDefault="00892252" w:rsidP="00892252">
      <w:pPr>
        <w:numPr>
          <w:ilvl w:val="0"/>
          <w:numId w:val="7"/>
        </w:numPr>
        <w:tabs>
          <w:tab w:val="left" w:pos="-1385"/>
        </w:tabs>
        <w:jc w:val="both"/>
      </w:pPr>
      <w:r w:rsidRPr="003E21E3">
        <w:t xml:space="preserve"> Принцип работы асинхронного счетчика на T-триггерах.</w:t>
      </w:r>
    </w:p>
    <w:p w:rsidR="00892252" w:rsidRPr="003E21E3" w:rsidRDefault="00892252" w:rsidP="00892252">
      <w:pPr>
        <w:numPr>
          <w:ilvl w:val="0"/>
          <w:numId w:val="7"/>
        </w:numPr>
        <w:tabs>
          <w:tab w:val="left" w:pos="-1385"/>
        </w:tabs>
        <w:jc w:val="both"/>
      </w:pPr>
      <w:r w:rsidRPr="003E21E3">
        <w:t>Принцип работы накопителей на оптических дисках.</w:t>
      </w:r>
    </w:p>
    <w:p w:rsidR="00892252" w:rsidRPr="003E21E3" w:rsidRDefault="00892252" w:rsidP="00892252">
      <w:pPr>
        <w:numPr>
          <w:ilvl w:val="0"/>
          <w:numId w:val="7"/>
        </w:numPr>
        <w:tabs>
          <w:tab w:val="left" w:pos="-1385"/>
        </w:tabs>
        <w:jc w:val="both"/>
      </w:pPr>
      <w:r w:rsidRPr="003E21E3">
        <w:t>Принцип работы постоянного запоминающего устройства.</w:t>
      </w:r>
    </w:p>
    <w:p w:rsidR="00892252" w:rsidRPr="003E21E3" w:rsidRDefault="00892252" w:rsidP="00892252">
      <w:pPr>
        <w:numPr>
          <w:ilvl w:val="0"/>
          <w:numId w:val="7"/>
        </w:numPr>
        <w:tabs>
          <w:tab w:val="left" w:pos="-1385"/>
        </w:tabs>
        <w:jc w:val="both"/>
      </w:pPr>
      <w:r w:rsidRPr="003E21E3">
        <w:t xml:space="preserve"> Принцип работы регистра сдвига на T-триггерах.</w:t>
      </w:r>
    </w:p>
    <w:p w:rsidR="00892252" w:rsidRPr="003E21E3" w:rsidRDefault="00892252" w:rsidP="00892252">
      <w:pPr>
        <w:numPr>
          <w:ilvl w:val="0"/>
          <w:numId w:val="7"/>
        </w:numPr>
        <w:tabs>
          <w:tab w:val="left" w:pos="-1385"/>
        </w:tabs>
        <w:jc w:val="both"/>
      </w:pPr>
      <w:r w:rsidRPr="003E21E3">
        <w:t xml:space="preserve"> Принцип работы синхронного счетчика на JK-триггерах.</w:t>
      </w:r>
    </w:p>
    <w:p w:rsidR="00892252" w:rsidRPr="003E21E3" w:rsidRDefault="00892252" w:rsidP="00892252">
      <w:pPr>
        <w:numPr>
          <w:ilvl w:val="0"/>
          <w:numId w:val="7"/>
        </w:numPr>
        <w:tabs>
          <w:tab w:val="left" w:pos="-1385"/>
        </w:tabs>
        <w:jc w:val="both"/>
      </w:pPr>
      <w:r w:rsidRPr="003E21E3">
        <w:t xml:space="preserve"> Принцип работы счетного T-триггера.</w:t>
      </w:r>
    </w:p>
    <w:p w:rsidR="00892252" w:rsidRPr="003E21E3" w:rsidRDefault="00892252" w:rsidP="00892252">
      <w:pPr>
        <w:numPr>
          <w:ilvl w:val="0"/>
          <w:numId w:val="7"/>
        </w:numPr>
        <w:tabs>
          <w:tab w:val="left" w:pos="-1385"/>
        </w:tabs>
        <w:jc w:val="both"/>
      </w:pPr>
      <w:r w:rsidRPr="003E21E3">
        <w:t xml:space="preserve"> Принцип работы твердотельных накопителей. Флэш-память.</w:t>
      </w:r>
    </w:p>
    <w:p w:rsidR="00892252" w:rsidRPr="003E21E3" w:rsidRDefault="00892252" w:rsidP="00892252">
      <w:pPr>
        <w:numPr>
          <w:ilvl w:val="0"/>
          <w:numId w:val="7"/>
        </w:numPr>
        <w:tabs>
          <w:tab w:val="left" w:pos="-1385"/>
        </w:tabs>
        <w:jc w:val="both"/>
      </w:pPr>
      <w:r w:rsidRPr="003E21E3">
        <w:t>Принципы организации программ на языке высокого уровня.</w:t>
      </w:r>
    </w:p>
    <w:p w:rsidR="00892252" w:rsidRPr="003E21E3" w:rsidRDefault="00892252" w:rsidP="00892252">
      <w:pPr>
        <w:numPr>
          <w:ilvl w:val="0"/>
          <w:numId w:val="7"/>
        </w:numPr>
        <w:tabs>
          <w:tab w:val="left" w:pos="-1385"/>
        </w:tabs>
        <w:jc w:val="both"/>
      </w:pPr>
      <w:r w:rsidRPr="003E21E3">
        <w:t>Принципы фон Неймана.</w:t>
      </w:r>
    </w:p>
    <w:p w:rsidR="00892252" w:rsidRPr="003E21E3" w:rsidRDefault="00892252" w:rsidP="00892252">
      <w:pPr>
        <w:numPr>
          <w:ilvl w:val="0"/>
          <w:numId w:val="7"/>
        </w:numPr>
        <w:tabs>
          <w:tab w:val="left" w:pos="-1385"/>
        </w:tabs>
        <w:jc w:val="both"/>
      </w:pPr>
      <w:r w:rsidRPr="003E21E3">
        <w:t>Развитие вычислительной техники.</w:t>
      </w:r>
    </w:p>
    <w:p w:rsidR="00892252" w:rsidRPr="003E21E3" w:rsidRDefault="00892252" w:rsidP="00892252">
      <w:pPr>
        <w:numPr>
          <w:ilvl w:val="0"/>
          <w:numId w:val="7"/>
        </w:numPr>
        <w:tabs>
          <w:tab w:val="left" w:pos="-1385"/>
        </w:tabs>
        <w:jc w:val="both"/>
      </w:pPr>
      <w:r w:rsidRPr="003E21E3">
        <w:t>СДНФ и СКНФ. Правила эквивалентности булевой алгебры.</w:t>
      </w:r>
    </w:p>
    <w:p w:rsidR="00892252" w:rsidRPr="003E21E3" w:rsidRDefault="00892252" w:rsidP="00892252">
      <w:pPr>
        <w:numPr>
          <w:ilvl w:val="0"/>
          <w:numId w:val="7"/>
        </w:numPr>
        <w:tabs>
          <w:tab w:val="left" w:pos="-1385"/>
        </w:tabs>
        <w:jc w:val="both"/>
      </w:pPr>
      <w:r w:rsidRPr="003E21E3">
        <w:t>Сумматоры. Принцип работы, структура, область применения.</w:t>
      </w:r>
    </w:p>
    <w:p w:rsidR="00892252" w:rsidRPr="003E21E3" w:rsidRDefault="00892252" w:rsidP="00892252">
      <w:pPr>
        <w:numPr>
          <w:ilvl w:val="0"/>
          <w:numId w:val="7"/>
        </w:numPr>
        <w:tabs>
          <w:tab w:val="left" w:pos="-1385"/>
        </w:tabs>
        <w:jc w:val="both"/>
      </w:pPr>
      <w:r w:rsidRPr="003E21E3">
        <w:t>Счетчики. Классификация. Принцип работы, область применения.</w:t>
      </w:r>
    </w:p>
    <w:p w:rsidR="00892252" w:rsidRPr="003E21E3" w:rsidRDefault="00892252" w:rsidP="00892252">
      <w:pPr>
        <w:numPr>
          <w:ilvl w:val="0"/>
          <w:numId w:val="7"/>
        </w:numPr>
        <w:tabs>
          <w:tab w:val="left" w:pos="-1385"/>
        </w:tabs>
        <w:jc w:val="both"/>
      </w:pPr>
      <w:r w:rsidRPr="003E21E3">
        <w:t xml:space="preserve"> Устройства ввода информации. Порядок обработки нажатия клавиши клавиатуры.</w:t>
      </w:r>
    </w:p>
    <w:p w:rsidR="00892252" w:rsidRPr="003E21E3" w:rsidRDefault="00892252" w:rsidP="00892252">
      <w:pPr>
        <w:numPr>
          <w:ilvl w:val="0"/>
          <w:numId w:val="7"/>
        </w:numPr>
        <w:tabs>
          <w:tab w:val="left" w:pos="-1385"/>
        </w:tabs>
        <w:jc w:val="both"/>
      </w:pPr>
      <w:r w:rsidRPr="003E21E3">
        <w:t>Устройства ввода-вывода. Назначение и типы. Организация ввода-вывода.</w:t>
      </w:r>
    </w:p>
    <w:p w:rsidR="00892252" w:rsidRPr="003E21E3" w:rsidRDefault="00892252" w:rsidP="00892252">
      <w:pPr>
        <w:numPr>
          <w:ilvl w:val="0"/>
          <w:numId w:val="7"/>
        </w:numPr>
        <w:tabs>
          <w:tab w:val="left" w:pos="-1385"/>
        </w:tabs>
        <w:jc w:val="both"/>
      </w:pPr>
      <w:r w:rsidRPr="003E21E3">
        <w:t xml:space="preserve"> Устройства вывода информации. Принтеры.</w:t>
      </w:r>
    </w:p>
    <w:p w:rsidR="00892252" w:rsidRPr="003E21E3" w:rsidRDefault="00892252" w:rsidP="00892252">
      <w:pPr>
        <w:numPr>
          <w:ilvl w:val="0"/>
          <w:numId w:val="7"/>
        </w:numPr>
        <w:tabs>
          <w:tab w:val="left" w:pos="-1385"/>
        </w:tabs>
        <w:jc w:val="both"/>
      </w:pPr>
      <w:r w:rsidRPr="003E21E3">
        <w:t>Устройство контроля четности. Принцип работы, структура, область применения.</w:t>
      </w:r>
    </w:p>
    <w:p w:rsidR="00892252" w:rsidRPr="003E21E3" w:rsidRDefault="00892252" w:rsidP="00892252">
      <w:pPr>
        <w:numPr>
          <w:ilvl w:val="0"/>
          <w:numId w:val="7"/>
        </w:numPr>
        <w:tabs>
          <w:tab w:val="left" w:pos="-1385"/>
        </w:tabs>
        <w:jc w:val="both"/>
      </w:pPr>
      <w:r w:rsidRPr="003E21E3">
        <w:t>Флэш накопители.</w:t>
      </w:r>
    </w:p>
    <w:p w:rsidR="00892252" w:rsidRPr="003E21E3" w:rsidRDefault="00892252" w:rsidP="00892252">
      <w:pPr>
        <w:numPr>
          <w:ilvl w:val="0"/>
          <w:numId w:val="7"/>
        </w:numPr>
        <w:tabs>
          <w:tab w:val="left" w:pos="-1385"/>
        </w:tabs>
        <w:jc w:val="both"/>
      </w:pPr>
      <w:r w:rsidRPr="003E21E3">
        <w:t xml:space="preserve"> Функциональная организация мультиплексора и дешифратора. АЛУ. Классификация. Принцип работы, структура, область применения.</w:t>
      </w:r>
    </w:p>
    <w:p w:rsidR="00892252" w:rsidRPr="003E21E3" w:rsidRDefault="00892252" w:rsidP="00892252">
      <w:pPr>
        <w:numPr>
          <w:ilvl w:val="0"/>
          <w:numId w:val="7"/>
        </w:numPr>
        <w:tabs>
          <w:tab w:val="left" w:pos="-1385"/>
        </w:tabs>
        <w:jc w:val="both"/>
      </w:pPr>
      <w:r w:rsidRPr="003E21E3">
        <w:t>Характеристики и структура видеокарты.</w:t>
      </w:r>
    </w:p>
    <w:p w:rsidR="00892252" w:rsidRPr="003E21E3" w:rsidRDefault="00892252" w:rsidP="00892252">
      <w:pPr>
        <w:numPr>
          <w:ilvl w:val="0"/>
          <w:numId w:val="7"/>
        </w:numPr>
        <w:tabs>
          <w:tab w:val="left" w:pos="-1385"/>
        </w:tabs>
        <w:jc w:val="both"/>
      </w:pPr>
      <w:r w:rsidRPr="003E21E3">
        <w:t>Характеристики и структура материнских плат.</w:t>
      </w:r>
    </w:p>
    <w:p w:rsidR="00892252" w:rsidRPr="003E21E3" w:rsidRDefault="00892252" w:rsidP="00892252">
      <w:pPr>
        <w:numPr>
          <w:ilvl w:val="0"/>
          <w:numId w:val="7"/>
        </w:numPr>
        <w:tabs>
          <w:tab w:val="left" w:pos="-1385"/>
        </w:tabs>
        <w:jc w:val="both"/>
      </w:pPr>
      <w:r w:rsidRPr="003E21E3">
        <w:t>Характеристики и структура ОЗУ.</w:t>
      </w:r>
    </w:p>
    <w:p w:rsidR="00892252" w:rsidRPr="003E21E3" w:rsidRDefault="00892252" w:rsidP="00892252">
      <w:pPr>
        <w:numPr>
          <w:ilvl w:val="0"/>
          <w:numId w:val="7"/>
        </w:numPr>
        <w:tabs>
          <w:tab w:val="left" w:pos="-1385"/>
        </w:tabs>
        <w:jc w:val="both"/>
      </w:pPr>
      <w:r w:rsidRPr="003E21E3">
        <w:t>Характеристики и структура ПЗУ.</w:t>
      </w:r>
    </w:p>
    <w:p w:rsidR="00892252" w:rsidRPr="003E21E3" w:rsidRDefault="00892252" w:rsidP="00892252">
      <w:pPr>
        <w:numPr>
          <w:ilvl w:val="0"/>
          <w:numId w:val="7"/>
        </w:numPr>
        <w:tabs>
          <w:tab w:val="left" w:pos="-1385"/>
        </w:tabs>
        <w:jc w:val="both"/>
      </w:pPr>
      <w:r w:rsidRPr="003E21E3">
        <w:t>Характеристики и структура процессора.</w:t>
      </w:r>
    </w:p>
    <w:p w:rsidR="00892252" w:rsidRPr="003E21E3" w:rsidRDefault="00892252" w:rsidP="00892252">
      <w:pPr>
        <w:numPr>
          <w:ilvl w:val="0"/>
          <w:numId w:val="7"/>
        </w:numPr>
        <w:tabs>
          <w:tab w:val="left" w:pos="-1385"/>
        </w:tabs>
        <w:jc w:val="both"/>
      </w:pPr>
      <w:r w:rsidRPr="003E21E3">
        <w:t>Характеристики и структура системной шины.</w:t>
      </w:r>
    </w:p>
    <w:p w:rsidR="00892252" w:rsidRPr="003E21E3" w:rsidRDefault="00892252" w:rsidP="00892252">
      <w:pPr>
        <w:numPr>
          <w:ilvl w:val="0"/>
          <w:numId w:val="7"/>
        </w:numPr>
        <w:tabs>
          <w:tab w:val="left" w:pos="-1385"/>
        </w:tabs>
        <w:jc w:val="both"/>
      </w:pPr>
      <w:r w:rsidRPr="003E21E3">
        <w:t>Шифраторы. Принцип работы, структура, область применения.</w:t>
      </w:r>
    </w:p>
    <w:p w:rsidR="00892252" w:rsidRPr="003E21E3" w:rsidRDefault="00892252" w:rsidP="00892252">
      <w:pPr>
        <w:numPr>
          <w:ilvl w:val="0"/>
          <w:numId w:val="7"/>
        </w:numPr>
        <w:tabs>
          <w:tab w:val="left" w:pos="-1385"/>
        </w:tabs>
        <w:jc w:val="both"/>
      </w:pPr>
      <w:r w:rsidRPr="003E21E3">
        <w:t>Элементарные функции алгебры логики.</w:t>
      </w:r>
    </w:p>
    <w:p w:rsidR="00892252" w:rsidRPr="003E21E3" w:rsidRDefault="00892252" w:rsidP="00892252">
      <w:pPr>
        <w:ind w:left="360"/>
        <w:jc w:val="both"/>
        <w:rPr>
          <w:b/>
        </w:rPr>
      </w:pPr>
    </w:p>
    <w:p w:rsidR="00892252" w:rsidRPr="003E21E3" w:rsidRDefault="00892252" w:rsidP="00892252">
      <w:pPr>
        <w:ind w:left="360"/>
        <w:jc w:val="both"/>
        <w:rPr>
          <w:b/>
        </w:rPr>
      </w:pPr>
      <w:r w:rsidRPr="003E21E3">
        <w:rPr>
          <w:b/>
        </w:rPr>
        <w:t>Задачи к экзамену</w:t>
      </w:r>
    </w:p>
    <w:p w:rsidR="00892252" w:rsidRPr="003E21E3" w:rsidRDefault="00892252" w:rsidP="00892252">
      <w:pPr>
        <w:ind w:left="360"/>
        <w:jc w:val="both"/>
      </w:pPr>
    </w:p>
    <w:p w:rsidR="00892252" w:rsidRPr="003E21E3" w:rsidRDefault="00892252" w:rsidP="00892252">
      <w:pPr>
        <w:numPr>
          <w:ilvl w:val="0"/>
          <w:numId w:val="8"/>
        </w:numPr>
        <w:jc w:val="both"/>
      </w:pPr>
      <w:r w:rsidRPr="003E21E3">
        <w:t xml:space="preserve">Перевести число </w:t>
      </w:r>
      <w:r w:rsidR="0068338D">
        <w:t>125,41</w:t>
      </w:r>
      <w:r w:rsidRPr="003E21E3">
        <w:t xml:space="preserve"> из десятичной системы в двоичную, восьмеричную и шестнадцатеричную.</w:t>
      </w:r>
    </w:p>
    <w:p w:rsidR="00892252" w:rsidRPr="003E21E3" w:rsidRDefault="0068338D" w:rsidP="00892252">
      <w:pPr>
        <w:numPr>
          <w:ilvl w:val="0"/>
          <w:numId w:val="8"/>
        </w:numPr>
        <w:jc w:val="both"/>
      </w:pPr>
      <w:r>
        <w:lastRenderedPageBreak/>
        <w:t>Перевести число 656,54</w:t>
      </w:r>
      <w:r w:rsidR="00892252" w:rsidRPr="003E21E3">
        <w:t xml:space="preserve"> из восьмеричной системы в двоичную, десятичную и шестнадцатеричную</w:t>
      </w:r>
    </w:p>
    <w:p w:rsidR="00892252" w:rsidRPr="003E21E3" w:rsidRDefault="00892252" w:rsidP="00892252">
      <w:pPr>
        <w:numPr>
          <w:ilvl w:val="0"/>
          <w:numId w:val="8"/>
        </w:numPr>
        <w:jc w:val="both"/>
      </w:pPr>
      <w:r w:rsidRPr="003E21E3">
        <w:t>Перевести число 11</w:t>
      </w:r>
      <w:r w:rsidR="0068338D">
        <w:t>00110</w:t>
      </w:r>
      <w:r w:rsidRPr="003E21E3">
        <w:t>11 из двоичной системы в десятичную, восьмеричную и шестнадцатеричную</w:t>
      </w:r>
    </w:p>
    <w:p w:rsidR="00892252" w:rsidRPr="003E21E3" w:rsidRDefault="00892252" w:rsidP="00892252">
      <w:pPr>
        <w:numPr>
          <w:ilvl w:val="0"/>
          <w:numId w:val="8"/>
        </w:numPr>
        <w:jc w:val="both"/>
      </w:pPr>
      <w:r w:rsidRPr="003E21E3">
        <w:t>Представить функцию F = (AB+C’DA)+2C + в виде таблицы истинности и составить логическую схему.</w:t>
      </w:r>
    </w:p>
    <w:p w:rsidR="00892252" w:rsidRPr="003E21E3" w:rsidRDefault="00892252" w:rsidP="00892252">
      <w:pPr>
        <w:numPr>
          <w:ilvl w:val="0"/>
          <w:numId w:val="8"/>
        </w:numPr>
        <w:jc w:val="both"/>
      </w:pPr>
      <w:r w:rsidRPr="003E21E3">
        <w:t>По заданной неполной таблице истинности построить СКНФ и СДНФ. Упростить методом карт Карно.</w:t>
      </w:r>
    </w:p>
    <w:p w:rsidR="00892252" w:rsidRPr="003E21E3" w:rsidRDefault="00892252" w:rsidP="00892252">
      <w:pPr>
        <w:jc w:val="center"/>
      </w:pPr>
      <w:r w:rsidRPr="003E21E3">
        <w:rPr>
          <w:noProof/>
        </w:rPr>
        <w:drawing>
          <wp:inline distT="0" distB="0" distL="0" distR="0" wp14:anchorId="2E50843A" wp14:editId="61ED837A">
            <wp:extent cx="1917290" cy="1415143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37" cy="1420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252" w:rsidRPr="003E21E3" w:rsidRDefault="00892252" w:rsidP="00892252">
      <w:pPr>
        <w:jc w:val="both"/>
      </w:pPr>
    </w:p>
    <w:p w:rsidR="00892252" w:rsidRPr="003E21E3" w:rsidRDefault="00892252" w:rsidP="00892252">
      <w:pPr>
        <w:ind w:left="360"/>
        <w:jc w:val="both"/>
        <w:rPr>
          <w:b/>
        </w:rPr>
      </w:pPr>
    </w:p>
    <w:p w:rsidR="00892252" w:rsidRPr="003E21E3" w:rsidRDefault="00892252" w:rsidP="00892252">
      <w:pPr>
        <w:jc w:val="both"/>
      </w:pPr>
      <w:r w:rsidRPr="003E21E3">
        <w:t xml:space="preserve">СОСТАВИТЕЛЬ: 1. </w:t>
      </w:r>
      <w:r w:rsidRPr="003E21E3">
        <w:rPr>
          <w:u w:val="single"/>
        </w:rPr>
        <w:t>А.</w:t>
      </w:r>
      <w:r>
        <w:rPr>
          <w:u w:val="single"/>
        </w:rPr>
        <w:t xml:space="preserve"> </w:t>
      </w:r>
      <w:r w:rsidRPr="003E21E3">
        <w:rPr>
          <w:u w:val="single"/>
        </w:rPr>
        <w:t xml:space="preserve">В. Шах, руководитель секции информационных </w:t>
      </w:r>
      <w:r>
        <w:rPr>
          <w:u w:val="single"/>
        </w:rPr>
        <w:t xml:space="preserve"> систем и </w:t>
      </w:r>
      <w:r w:rsidRPr="003E21E3">
        <w:rPr>
          <w:u w:val="single"/>
        </w:rPr>
        <w:t xml:space="preserve">технологий кафедры </w:t>
      </w:r>
      <w:r w:rsidRPr="003E21E3">
        <w:rPr>
          <w:rFonts w:eastAsia="Calibri"/>
          <w:u w:val="single"/>
        </w:rPr>
        <w:t>информационных технологий и физико-математических дисциплин</w:t>
      </w:r>
      <w:r w:rsidRPr="003E21E3">
        <w:t>;</w:t>
      </w:r>
    </w:p>
    <w:p w:rsidR="00892252" w:rsidRPr="003E21E3" w:rsidRDefault="00892252" w:rsidP="00892252">
      <w:pPr>
        <w:pStyle w:val="33"/>
        <w:rPr>
          <w:sz w:val="20"/>
          <w:szCs w:val="20"/>
        </w:rPr>
      </w:pPr>
      <w:r w:rsidRPr="003E21E3">
        <w:rPr>
          <w:sz w:val="20"/>
          <w:szCs w:val="20"/>
        </w:rPr>
        <w:t xml:space="preserve">                                                     (инициалы, фамилия, должность, ученая степень, ученое звание)</w:t>
      </w:r>
    </w:p>
    <w:p w:rsidR="00892252" w:rsidRDefault="00892252" w:rsidP="002777F0">
      <w:pPr>
        <w:pStyle w:val="a3"/>
        <w:spacing w:after="0"/>
        <w:ind w:left="720"/>
        <w:jc w:val="center"/>
        <w:rPr>
          <w:b/>
        </w:rPr>
      </w:pPr>
      <w:bookmarkStart w:id="1" w:name="_GoBack"/>
      <w:bookmarkEnd w:id="1"/>
    </w:p>
    <w:p w:rsidR="00892252" w:rsidRDefault="00892252" w:rsidP="002777F0">
      <w:pPr>
        <w:pStyle w:val="a3"/>
        <w:spacing w:after="0"/>
        <w:ind w:left="720"/>
        <w:jc w:val="center"/>
        <w:rPr>
          <w:b/>
        </w:rPr>
      </w:pPr>
    </w:p>
    <w:p w:rsidR="00892252" w:rsidRDefault="00892252" w:rsidP="002777F0">
      <w:pPr>
        <w:pStyle w:val="a3"/>
        <w:spacing w:after="0"/>
        <w:ind w:left="720"/>
        <w:jc w:val="center"/>
        <w:rPr>
          <w:b/>
        </w:rPr>
      </w:pPr>
    </w:p>
    <w:p w:rsidR="00892252" w:rsidRPr="00991011" w:rsidRDefault="00892252" w:rsidP="00892252">
      <w:pPr>
        <w:ind w:left="360"/>
        <w:contextualSpacing/>
        <w:jc w:val="center"/>
        <w:rPr>
          <w:b/>
        </w:rPr>
      </w:pPr>
      <w:r w:rsidRPr="00991011">
        <w:rPr>
          <w:b/>
        </w:rPr>
        <w:t>6. ПЕРЕЧЕНЬ НЕОБХОДИМЫХ УЧЕБНЫХ ИЗДАНИЙ</w:t>
      </w:r>
    </w:p>
    <w:p w:rsidR="0068338D" w:rsidRDefault="0068338D" w:rsidP="00892252">
      <w:pPr>
        <w:ind w:left="720"/>
        <w:jc w:val="center"/>
        <w:rPr>
          <w:b/>
          <w:lang w:val="x-none"/>
        </w:rPr>
      </w:pPr>
    </w:p>
    <w:p w:rsidR="00892252" w:rsidRPr="00991011" w:rsidRDefault="00892252" w:rsidP="00892252">
      <w:pPr>
        <w:ind w:left="720"/>
        <w:jc w:val="center"/>
        <w:rPr>
          <w:b/>
          <w:color w:val="FF0000"/>
        </w:rPr>
      </w:pPr>
      <w:r w:rsidRPr="00991011">
        <w:rPr>
          <w:b/>
          <w:lang w:val="x-none"/>
        </w:rPr>
        <w:t>Основн</w:t>
      </w:r>
      <w:r w:rsidRPr="00991011">
        <w:rPr>
          <w:b/>
        </w:rPr>
        <w:t xml:space="preserve">ые </w:t>
      </w:r>
      <w:r w:rsidRPr="00991011">
        <w:rPr>
          <w:b/>
          <w:lang w:val="x-none"/>
        </w:rPr>
        <w:t xml:space="preserve"> </w:t>
      </w:r>
      <w:r w:rsidRPr="00991011">
        <w:rPr>
          <w:b/>
        </w:rPr>
        <w:t>учебные издания</w:t>
      </w:r>
    </w:p>
    <w:p w:rsidR="002777F0" w:rsidRPr="003E21E3" w:rsidRDefault="002777F0" w:rsidP="002777F0">
      <w:pPr>
        <w:tabs>
          <w:tab w:val="left" w:pos="0"/>
        </w:tabs>
        <w:jc w:val="both"/>
        <w:rPr>
          <w:b/>
        </w:rPr>
      </w:pPr>
    </w:p>
    <w:p w:rsidR="0068338D" w:rsidRDefault="0068338D" w:rsidP="0068338D">
      <w:pPr>
        <w:tabs>
          <w:tab w:val="left" w:pos="709"/>
        </w:tabs>
        <w:ind w:firstLine="340"/>
        <w:jc w:val="center"/>
        <w:outlineLvl w:val="0"/>
        <w:rPr>
          <w:b/>
          <w:bCs/>
          <w:color w:val="0D0D0D"/>
          <w:spacing w:val="-1"/>
          <w:sz w:val="22"/>
          <w:szCs w:val="22"/>
        </w:rPr>
      </w:pPr>
      <w:r w:rsidRPr="00F33A1B">
        <w:rPr>
          <w:b/>
          <w:bCs/>
          <w:color w:val="0D0D0D"/>
          <w:spacing w:val="-1"/>
          <w:sz w:val="22"/>
          <w:szCs w:val="22"/>
        </w:rPr>
        <w:t>1.1 Основная литература</w:t>
      </w:r>
    </w:p>
    <w:p w:rsidR="0068338D" w:rsidRPr="00180639" w:rsidRDefault="0068338D" w:rsidP="0068338D">
      <w:pPr>
        <w:tabs>
          <w:tab w:val="left" w:pos="709"/>
        </w:tabs>
        <w:ind w:firstLine="340"/>
        <w:jc w:val="both"/>
        <w:outlineLvl w:val="0"/>
        <w:rPr>
          <w:bCs/>
          <w:color w:val="0D0D0D"/>
          <w:spacing w:val="-1"/>
          <w:sz w:val="22"/>
          <w:szCs w:val="22"/>
        </w:rPr>
      </w:pPr>
    </w:p>
    <w:p w:rsidR="0068338D" w:rsidRPr="0068338D" w:rsidRDefault="0068338D" w:rsidP="0068338D">
      <w:pPr>
        <w:widowControl w:val="0"/>
        <w:numPr>
          <w:ilvl w:val="0"/>
          <w:numId w:val="18"/>
        </w:numPr>
        <w:shd w:val="clear" w:color="auto" w:fill="FFFFFF"/>
        <w:tabs>
          <w:tab w:val="center" w:pos="0"/>
          <w:tab w:val="left" w:pos="709"/>
          <w:tab w:val="left" w:pos="851"/>
          <w:tab w:val="left" w:pos="4189"/>
        </w:tabs>
        <w:autoSpaceDE w:val="0"/>
        <w:autoSpaceDN w:val="0"/>
        <w:adjustRightInd w:val="0"/>
        <w:ind w:left="0" w:firstLine="340"/>
        <w:jc w:val="both"/>
        <w:rPr>
          <w:rFonts w:eastAsia="MS Mincho"/>
          <w:color w:val="0D0D0D"/>
          <w:lang w:eastAsia="ja-JP"/>
        </w:rPr>
      </w:pPr>
      <w:r w:rsidRPr="0068338D">
        <w:rPr>
          <w:rFonts w:eastAsia="MS Mincho"/>
          <w:i/>
          <w:color w:val="0D0D0D"/>
          <w:lang w:eastAsia="ja-JP"/>
        </w:rPr>
        <w:t>Агарева, О. Ю.</w:t>
      </w:r>
      <w:r w:rsidRPr="0068338D">
        <w:rPr>
          <w:rFonts w:eastAsia="MS Mincho"/>
          <w:color w:val="0D0D0D"/>
          <w:lang w:eastAsia="ja-JP"/>
        </w:rPr>
        <w:t xml:space="preserve"> Математическая логика и теория алгоритмов : учеб. пособие / О. Ю. Агарева, Ю. В. Селиванов. — М. : МАТИ, 2019. — 80 с.</w:t>
      </w:r>
    </w:p>
    <w:p w:rsidR="0068338D" w:rsidRPr="0068338D" w:rsidRDefault="0068338D" w:rsidP="0068338D">
      <w:pPr>
        <w:widowControl w:val="0"/>
        <w:numPr>
          <w:ilvl w:val="0"/>
          <w:numId w:val="18"/>
        </w:numPr>
        <w:shd w:val="clear" w:color="auto" w:fill="FFFFFF"/>
        <w:tabs>
          <w:tab w:val="center" w:pos="0"/>
          <w:tab w:val="left" w:pos="709"/>
          <w:tab w:val="left" w:pos="851"/>
          <w:tab w:val="left" w:pos="4189"/>
        </w:tabs>
        <w:autoSpaceDE w:val="0"/>
        <w:autoSpaceDN w:val="0"/>
        <w:adjustRightInd w:val="0"/>
        <w:ind w:left="0" w:firstLine="340"/>
        <w:jc w:val="both"/>
        <w:rPr>
          <w:rFonts w:eastAsia="MS Mincho"/>
          <w:color w:val="0D0D0D"/>
          <w:lang w:eastAsia="ja-JP"/>
        </w:rPr>
      </w:pPr>
      <w:r w:rsidRPr="0068338D">
        <w:rPr>
          <w:rFonts w:eastAsia="MS Mincho"/>
          <w:i/>
          <w:color w:val="0D0D0D"/>
          <w:lang w:eastAsia="ja-JP"/>
        </w:rPr>
        <w:t>Васюков, В. Н.</w:t>
      </w:r>
      <w:r w:rsidRPr="0068338D">
        <w:rPr>
          <w:rFonts w:eastAsia="MS Mincho"/>
          <w:color w:val="0D0D0D"/>
          <w:lang w:eastAsia="ja-JP"/>
        </w:rPr>
        <w:t xml:space="preserve"> Цифровая обработка сигналов : учебное пособие / В. Н. Васюков. — Новосибирск : НГТУ, 2021. — 76 с.</w:t>
      </w:r>
    </w:p>
    <w:p w:rsidR="0068338D" w:rsidRPr="0068338D" w:rsidRDefault="0068338D" w:rsidP="0068338D">
      <w:pPr>
        <w:widowControl w:val="0"/>
        <w:numPr>
          <w:ilvl w:val="0"/>
          <w:numId w:val="18"/>
        </w:numPr>
        <w:shd w:val="clear" w:color="auto" w:fill="FFFFFF"/>
        <w:tabs>
          <w:tab w:val="center" w:pos="0"/>
          <w:tab w:val="left" w:pos="709"/>
          <w:tab w:val="left" w:pos="851"/>
          <w:tab w:val="left" w:pos="4189"/>
        </w:tabs>
        <w:autoSpaceDE w:val="0"/>
        <w:autoSpaceDN w:val="0"/>
        <w:adjustRightInd w:val="0"/>
        <w:ind w:left="0" w:firstLine="340"/>
        <w:jc w:val="both"/>
        <w:rPr>
          <w:rFonts w:eastAsia="MS Mincho"/>
          <w:color w:val="0D0D0D"/>
          <w:lang w:eastAsia="ja-JP"/>
        </w:rPr>
      </w:pPr>
      <w:r w:rsidRPr="0068338D">
        <w:rPr>
          <w:rFonts w:eastAsia="MS Mincho"/>
          <w:i/>
          <w:color w:val="0D0D0D"/>
          <w:lang w:eastAsia="ja-JP"/>
        </w:rPr>
        <w:t>Жмакин, А. П.</w:t>
      </w:r>
      <w:r w:rsidRPr="0068338D">
        <w:rPr>
          <w:rFonts w:eastAsia="MS Mincho"/>
          <w:color w:val="0D0D0D"/>
          <w:lang w:eastAsia="ja-JP"/>
        </w:rPr>
        <w:t xml:space="preserve"> Архитектура ЭВМ / А. П. Жмакин. — СПб. : BHV, 2020. — 352 c.</w:t>
      </w:r>
    </w:p>
    <w:p w:rsidR="0068338D" w:rsidRPr="0068338D" w:rsidRDefault="0068338D" w:rsidP="0068338D">
      <w:pPr>
        <w:widowControl w:val="0"/>
        <w:numPr>
          <w:ilvl w:val="0"/>
          <w:numId w:val="18"/>
        </w:numPr>
        <w:shd w:val="clear" w:color="auto" w:fill="FFFFFF"/>
        <w:tabs>
          <w:tab w:val="center" w:pos="0"/>
          <w:tab w:val="left" w:pos="709"/>
          <w:tab w:val="left" w:pos="851"/>
          <w:tab w:val="left" w:pos="4189"/>
        </w:tabs>
        <w:autoSpaceDE w:val="0"/>
        <w:autoSpaceDN w:val="0"/>
        <w:adjustRightInd w:val="0"/>
        <w:ind w:left="0" w:firstLine="340"/>
        <w:jc w:val="both"/>
        <w:rPr>
          <w:rFonts w:eastAsia="MS Mincho"/>
          <w:color w:val="0D0D0D"/>
          <w:lang w:eastAsia="ja-JP"/>
        </w:rPr>
      </w:pPr>
      <w:r w:rsidRPr="0068338D">
        <w:rPr>
          <w:rFonts w:eastAsia="MS Mincho"/>
          <w:i/>
          <w:color w:val="0D0D0D"/>
          <w:lang w:eastAsia="ja-JP"/>
        </w:rPr>
        <w:t>Журавлев, А. Е.</w:t>
      </w:r>
      <w:r w:rsidRPr="0068338D">
        <w:rPr>
          <w:rFonts w:eastAsia="MS Mincho"/>
          <w:color w:val="0D0D0D"/>
          <w:lang w:eastAsia="ja-JP"/>
        </w:rPr>
        <w:t xml:space="preserve"> Организация и архитектура ЭВМ. Вычислительные системы : учебное пособие / А. Е. Журавлев. — 2-е изд., стер. — Санкт-Петербург : Лань, 2021. — 144 с.</w:t>
      </w:r>
    </w:p>
    <w:p w:rsidR="0068338D" w:rsidRPr="0068338D" w:rsidRDefault="0068338D" w:rsidP="0068338D">
      <w:pPr>
        <w:widowControl w:val="0"/>
        <w:numPr>
          <w:ilvl w:val="0"/>
          <w:numId w:val="18"/>
        </w:numPr>
        <w:shd w:val="clear" w:color="auto" w:fill="FFFFFF"/>
        <w:tabs>
          <w:tab w:val="center" w:pos="0"/>
          <w:tab w:val="left" w:pos="709"/>
          <w:tab w:val="left" w:pos="851"/>
          <w:tab w:val="left" w:pos="4189"/>
        </w:tabs>
        <w:autoSpaceDE w:val="0"/>
        <w:autoSpaceDN w:val="0"/>
        <w:adjustRightInd w:val="0"/>
        <w:ind w:left="0" w:firstLine="340"/>
        <w:jc w:val="both"/>
        <w:rPr>
          <w:rFonts w:eastAsia="MS Mincho"/>
          <w:color w:val="0D0D0D"/>
          <w:lang w:eastAsia="ja-JP"/>
        </w:rPr>
      </w:pPr>
      <w:r w:rsidRPr="0068338D">
        <w:rPr>
          <w:rFonts w:eastAsia="MS Mincho"/>
          <w:i/>
          <w:color w:val="0D0D0D"/>
          <w:lang w:eastAsia="ja-JP"/>
        </w:rPr>
        <w:t>Зыков, А. Г</w:t>
      </w:r>
      <w:r w:rsidRPr="0068338D">
        <w:rPr>
          <w:rFonts w:eastAsia="MS Mincho"/>
          <w:color w:val="0D0D0D"/>
          <w:lang w:eastAsia="ja-JP"/>
        </w:rPr>
        <w:t>. Арифметические основы ЭВМ : учебное пособие / А. Г. Зыков, В. И. Поляков. — Санкт-Петербург : НИУ ИТМО, 2022. — 140 с.</w:t>
      </w:r>
    </w:p>
    <w:p w:rsidR="0068338D" w:rsidRPr="0068338D" w:rsidRDefault="0068338D" w:rsidP="0068338D">
      <w:pPr>
        <w:widowControl w:val="0"/>
        <w:numPr>
          <w:ilvl w:val="0"/>
          <w:numId w:val="18"/>
        </w:numPr>
        <w:shd w:val="clear" w:color="auto" w:fill="FFFFFF"/>
        <w:tabs>
          <w:tab w:val="center" w:pos="0"/>
          <w:tab w:val="left" w:pos="709"/>
          <w:tab w:val="left" w:pos="851"/>
          <w:tab w:val="left" w:pos="4189"/>
        </w:tabs>
        <w:autoSpaceDE w:val="0"/>
        <w:autoSpaceDN w:val="0"/>
        <w:adjustRightInd w:val="0"/>
        <w:ind w:left="0" w:firstLine="340"/>
        <w:jc w:val="both"/>
        <w:rPr>
          <w:rFonts w:eastAsia="MS Mincho"/>
          <w:color w:val="0D0D0D"/>
          <w:lang w:eastAsia="ja-JP"/>
        </w:rPr>
      </w:pPr>
      <w:r w:rsidRPr="0068338D">
        <w:rPr>
          <w:rFonts w:eastAsia="MS Mincho"/>
          <w:i/>
          <w:color w:val="0D0D0D"/>
          <w:lang w:eastAsia="ja-JP"/>
        </w:rPr>
        <w:t>Леонтьев, А. С.</w:t>
      </w:r>
      <w:r w:rsidRPr="0068338D">
        <w:rPr>
          <w:rFonts w:eastAsia="MS Mincho"/>
          <w:color w:val="0D0D0D"/>
          <w:lang w:eastAsia="ja-JP"/>
        </w:rPr>
        <w:t xml:space="preserve"> Архитектура вычислительных систем : учебное пособие / А. С. Леонтьев. — Москва : РТУ МИРЭА, 2021. — 125 с</w:t>
      </w:r>
    </w:p>
    <w:p w:rsidR="0068338D" w:rsidRPr="0068338D" w:rsidRDefault="0068338D" w:rsidP="0068338D">
      <w:pPr>
        <w:widowControl w:val="0"/>
        <w:numPr>
          <w:ilvl w:val="0"/>
          <w:numId w:val="18"/>
        </w:numPr>
        <w:shd w:val="clear" w:color="auto" w:fill="FFFFFF"/>
        <w:tabs>
          <w:tab w:val="center" w:pos="0"/>
          <w:tab w:val="left" w:pos="709"/>
          <w:tab w:val="left" w:pos="851"/>
          <w:tab w:val="left" w:pos="4189"/>
        </w:tabs>
        <w:autoSpaceDE w:val="0"/>
        <w:autoSpaceDN w:val="0"/>
        <w:adjustRightInd w:val="0"/>
        <w:ind w:left="0" w:firstLine="340"/>
        <w:jc w:val="both"/>
        <w:rPr>
          <w:rFonts w:eastAsia="MS Mincho"/>
          <w:color w:val="0D0D0D"/>
          <w:lang w:eastAsia="ja-JP"/>
        </w:rPr>
      </w:pPr>
      <w:r w:rsidRPr="0068338D">
        <w:rPr>
          <w:rFonts w:eastAsia="MS Mincho"/>
          <w:i/>
          <w:color w:val="0D0D0D"/>
          <w:lang w:eastAsia="ja-JP"/>
        </w:rPr>
        <w:t>Новожилов, О. П.</w:t>
      </w:r>
      <w:r w:rsidRPr="0068338D">
        <w:rPr>
          <w:rFonts w:eastAsia="MS Mincho"/>
          <w:color w:val="0D0D0D"/>
          <w:lang w:eastAsia="ja-JP"/>
        </w:rPr>
        <w:t xml:space="preserve">  Архитектура ЭВМ и систем в 2 ч. Часть 2 : учебное пособие для академического бакалавриата / О. П. Новожилов. — Москва : Издательство Юрайт, 2019. — 246 с.</w:t>
      </w:r>
    </w:p>
    <w:p w:rsidR="0068338D" w:rsidRPr="0068338D" w:rsidRDefault="0068338D" w:rsidP="0068338D">
      <w:pPr>
        <w:widowControl w:val="0"/>
        <w:numPr>
          <w:ilvl w:val="0"/>
          <w:numId w:val="18"/>
        </w:numPr>
        <w:shd w:val="clear" w:color="auto" w:fill="FFFFFF"/>
        <w:tabs>
          <w:tab w:val="center" w:pos="0"/>
          <w:tab w:val="left" w:pos="709"/>
          <w:tab w:val="left" w:pos="851"/>
          <w:tab w:val="left" w:pos="4189"/>
        </w:tabs>
        <w:autoSpaceDE w:val="0"/>
        <w:autoSpaceDN w:val="0"/>
        <w:adjustRightInd w:val="0"/>
        <w:ind w:left="0" w:firstLine="340"/>
        <w:jc w:val="both"/>
        <w:rPr>
          <w:rFonts w:eastAsia="MS Mincho"/>
          <w:color w:val="0D0D0D"/>
          <w:lang w:eastAsia="ja-JP"/>
        </w:rPr>
      </w:pPr>
      <w:r w:rsidRPr="0068338D">
        <w:rPr>
          <w:rFonts w:eastAsia="MS Mincho"/>
          <w:i/>
          <w:color w:val="0D0D0D"/>
          <w:lang w:eastAsia="ja-JP"/>
        </w:rPr>
        <w:t>Сенкевич, А. В.</w:t>
      </w:r>
      <w:r w:rsidRPr="0068338D">
        <w:rPr>
          <w:rFonts w:eastAsia="MS Mincho"/>
          <w:color w:val="0D0D0D"/>
          <w:lang w:eastAsia="ja-JP"/>
        </w:rPr>
        <w:t xml:space="preserve"> Архитектура ЭВМ и вычислительные системы : Учебник / А. В. Сенкевич. — М. : Academia, 2023. — 320 c.</w:t>
      </w:r>
    </w:p>
    <w:p w:rsidR="0068338D" w:rsidRPr="0068338D" w:rsidRDefault="0068338D" w:rsidP="0068338D">
      <w:pPr>
        <w:widowControl w:val="0"/>
        <w:numPr>
          <w:ilvl w:val="0"/>
          <w:numId w:val="18"/>
        </w:numPr>
        <w:shd w:val="clear" w:color="auto" w:fill="FFFFFF"/>
        <w:tabs>
          <w:tab w:val="center" w:pos="0"/>
          <w:tab w:val="left" w:pos="709"/>
          <w:tab w:val="left" w:pos="851"/>
          <w:tab w:val="left" w:pos="4189"/>
        </w:tabs>
        <w:autoSpaceDE w:val="0"/>
        <w:autoSpaceDN w:val="0"/>
        <w:adjustRightInd w:val="0"/>
        <w:ind w:left="0" w:firstLine="340"/>
        <w:jc w:val="both"/>
        <w:rPr>
          <w:rFonts w:eastAsia="MS Mincho"/>
          <w:color w:val="0D0D0D"/>
          <w:lang w:eastAsia="ja-JP"/>
        </w:rPr>
      </w:pPr>
      <w:r w:rsidRPr="0068338D">
        <w:rPr>
          <w:rFonts w:eastAsia="MS Mincho"/>
          <w:i/>
          <w:color w:val="0D0D0D"/>
          <w:lang w:eastAsia="ja-JP"/>
        </w:rPr>
        <w:t>Темкин, И. О.</w:t>
      </w:r>
      <w:r w:rsidRPr="0068338D">
        <w:rPr>
          <w:rFonts w:eastAsia="MS Mincho"/>
          <w:color w:val="0D0D0D"/>
          <w:lang w:eastAsia="ja-JP"/>
        </w:rPr>
        <w:t xml:space="preserve"> Аппаратные средства хранения и обработки данных: технические средства хранения данных : учебное пособие / И. О. Темкин, И. В. Баранникова, И. С. Конов. — Москва : МИСИС, 2019. — 440 с.</w:t>
      </w:r>
    </w:p>
    <w:p w:rsidR="0068338D" w:rsidRPr="0068338D" w:rsidRDefault="0068338D" w:rsidP="0068338D">
      <w:pPr>
        <w:widowControl w:val="0"/>
        <w:numPr>
          <w:ilvl w:val="0"/>
          <w:numId w:val="18"/>
        </w:numPr>
        <w:shd w:val="clear" w:color="auto" w:fill="FFFFFF"/>
        <w:tabs>
          <w:tab w:val="center" w:pos="0"/>
          <w:tab w:val="left" w:pos="709"/>
          <w:tab w:val="left" w:pos="851"/>
          <w:tab w:val="left" w:pos="4189"/>
        </w:tabs>
        <w:autoSpaceDE w:val="0"/>
        <w:autoSpaceDN w:val="0"/>
        <w:adjustRightInd w:val="0"/>
        <w:ind w:left="0" w:firstLine="340"/>
        <w:jc w:val="both"/>
        <w:rPr>
          <w:rFonts w:eastAsia="MS Mincho"/>
          <w:color w:val="0D0D0D"/>
          <w:lang w:eastAsia="ja-JP"/>
        </w:rPr>
      </w:pPr>
      <w:r w:rsidRPr="0068338D">
        <w:rPr>
          <w:rFonts w:eastAsia="MS Mincho"/>
          <w:i/>
          <w:color w:val="0D0D0D"/>
          <w:lang w:eastAsia="ja-JP"/>
        </w:rPr>
        <w:t>Толстобров, А. П.</w:t>
      </w:r>
      <w:r w:rsidRPr="0068338D">
        <w:rPr>
          <w:rFonts w:eastAsia="MS Mincho"/>
          <w:color w:val="0D0D0D"/>
          <w:lang w:eastAsia="ja-JP"/>
        </w:rPr>
        <w:t xml:space="preserve"> Архитектура ЭВМ : учебное пособие для вузов / А. П. Толстобров. — 2-е изд., испр. и доп. — Москва : Издательство Юрайт, 2021. — 154 </w:t>
      </w:r>
      <w:r w:rsidRPr="0068338D">
        <w:rPr>
          <w:rFonts w:eastAsia="MS Mincho"/>
          <w:color w:val="0D0D0D"/>
          <w:lang w:eastAsia="ja-JP"/>
        </w:rPr>
        <w:lastRenderedPageBreak/>
        <w:t>с.</w:t>
      </w:r>
    </w:p>
    <w:p w:rsidR="0068338D" w:rsidRPr="0068338D" w:rsidRDefault="0068338D" w:rsidP="0068338D">
      <w:pPr>
        <w:tabs>
          <w:tab w:val="left" w:pos="709"/>
        </w:tabs>
        <w:ind w:firstLine="340"/>
        <w:jc w:val="both"/>
        <w:outlineLvl w:val="0"/>
        <w:rPr>
          <w:bCs/>
          <w:color w:val="0D0D0D"/>
          <w:spacing w:val="-1"/>
          <w:szCs w:val="22"/>
        </w:rPr>
      </w:pPr>
    </w:p>
    <w:p w:rsidR="0068338D" w:rsidRPr="0068338D" w:rsidRDefault="0068338D" w:rsidP="0068338D">
      <w:pPr>
        <w:tabs>
          <w:tab w:val="left" w:pos="709"/>
        </w:tabs>
        <w:ind w:firstLine="340"/>
        <w:jc w:val="both"/>
        <w:outlineLvl w:val="0"/>
        <w:rPr>
          <w:bCs/>
          <w:color w:val="0D0D0D"/>
          <w:spacing w:val="-1"/>
          <w:szCs w:val="22"/>
        </w:rPr>
      </w:pPr>
    </w:p>
    <w:p w:rsidR="0068338D" w:rsidRPr="0068338D" w:rsidRDefault="0068338D" w:rsidP="0068338D">
      <w:pPr>
        <w:widowControl w:val="0"/>
        <w:numPr>
          <w:ilvl w:val="1"/>
          <w:numId w:val="17"/>
        </w:numPr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bCs/>
          <w:color w:val="0D0D0D"/>
          <w:spacing w:val="-1"/>
          <w:szCs w:val="22"/>
        </w:rPr>
      </w:pPr>
      <w:r w:rsidRPr="0068338D">
        <w:rPr>
          <w:b/>
          <w:bCs/>
          <w:color w:val="0D0D0D"/>
          <w:spacing w:val="-1"/>
          <w:szCs w:val="22"/>
        </w:rPr>
        <w:t>Дополнительная литература</w:t>
      </w:r>
    </w:p>
    <w:p w:rsidR="0068338D" w:rsidRPr="0068338D" w:rsidRDefault="0068338D" w:rsidP="0068338D">
      <w:pPr>
        <w:tabs>
          <w:tab w:val="left" w:pos="709"/>
        </w:tabs>
        <w:ind w:firstLine="340"/>
        <w:jc w:val="center"/>
        <w:outlineLvl w:val="0"/>
        <w:rPr>
          <w:b/>
          <w:bCs/>
          <w:color w:val="0D0D0D"/>
          <w:spacing w:val="-1"/>
          <w:szCs w:val="22"/>
        </w:rPr>
      </w:pPr>
    </w:p>
    <w:p w:rsidR="0068338D" w:rsidRPr="0068338D" w:rsidRDefault="0068338D" w:rsidP="0068338D">
      <w:pPr>
        <w:widowControl w:val="0"/>
        <w:numPr>
          <w:ilvl w:val="0"/>
          <w:numId w:val="19"/>
        </w:numPr>
        <w:shd w:val="clear" w:color="auto" w:fill="FFFFFF"/>
        <w:tabs>
          <w:tab w:val="center" w:pos="142"/>
          <w:tab w:val="left" w:pos="709"/>
          <w:tab w:val="left" w:pos="851"/>
          <w:tab w:val="left" w:pos="4189"/>
        </w:tabs>
        <w:autoSpaceDE w:val="0"/>
        <w:autoSpaceDN w:val="0"/>
        <w:adjustRightInd w:val="0"/>
        <w:ind w:left="0" w:firstLine="284"/>
        <w:jc w:val="both"/>
        <w:rPr>
          <w:rFonts w:eastAsia="MS Mincho"/>
          <w:color w:val="0D0D0D"/>
          <w:lang w:eastAsia="ja-JP"/>
        </w:rPr>
      </w:pPr>
      <w:r w:rsidRPr="0068338D">
        <w:rPr>
          <w:rFonts w:eastAsia="MS Mincho"/>
          <w:i/>
          <w:color w:val="0D0D0D"/>
          <w:lang w:eastAsia="ja-JP"/>
        </w:rPr>
        <w:t>Баховцев, И. А.</w:t>
      </w:r>
      <w:r w:rsidRPr="0068338D">
        <w:rPr>
          <w:rFonts w:eastAsia="MS Mincho"/>
          <w:color w:val="0D0D0D"/>
          <w:lang w:eastAsia="ja-JP"/>
        </w:rPr>
        <w:t xml:space="preserve"> Микропроцессорные системы управления устройствами силовой электроники: структуры и алгоритмы : учебное пособие / И. А. Баховцев. — Новосибирск : НГТУ, 2018. — 219 с. </w:t>
      </w:r>
    </w:p>
    <w:p w:rsidR="0068338D" w:rsidRPr="0068338D" w:rsidRDefault="0068338D" w:rsidP="0068338D">
      <w:pPr>
        <w:widowControl w:val="0"/>
        <w:numPr>
          <w:ilvl w:val="0"/>
          <w:numId w:val="19"/>
        </w:numPr>
        <w:shd w:val="clear" w:color="auto" w:fill="FFFFFF"/>
        <w:tabs>
          <w:tab w:val="center" w:pos="142"/>
          <w:tab w:val="left" w:pos="709"/>
          <w:tab w:val="left" w:pos="851"/>
          <w:tab w:val="left" w:pos="4189"/>
        </w:tabs>
        <w:autoSpaceDE w:val="0"/>
        <w:autoSpaceDN w:val="0"/>
        <w:adjustRightInd w:val="0"/>
        <w:ind w:left="0" w:firstLine="284"/>
        <w:jc w:val="both"/>
        <w:rPr>
          <w:rFonts w:eastAsia="MS Mincho"/>
          <w:color w:val="0D0D0D"/>
          <w:lang w:eastAsia="ja-JP"/>
        </w:rPr>
      </w:pPr>
      <w:r w:rsidRPr="0068338D">
        <w:rPr>
          <w:rFonts w:eastAsia="MS Mincho"/>
          <w:i/>
          <w:color w:val="0D0D0D"/>
          <w:lang w:eastAsia="ja-JP"/>
        </w:rPr>
        <w:t>Гребенников, В. Ф.</w:t>
      </w:r>
      <w:r w:rsidRPr="0068338D">
        <w:rPr>
          <w:rFonts w:eastAsia="MS Mincho"/>
          <w:color w:val="0D0D0D"/>
          <w:lang w:eastAsia="ja-JP"/>
        </w:rPr>
        <w:t xml:space="preserve"> Архитектура средств вычислительной техники. Общие сведения об ЭВМ. Процессоры и устройства управления : учебное пособие / В. Ф. Гребенников, В. А. Овчеренко. — Новосибирск : НГТУ, 2019. — 106 с</w:t>
      </w:r>
    </w:p>
    <w:p w:rsidR="0068338D" w:rsidRPr="0068338D" w:rsidRDefault="0068338D" w:rsidP="0068338D">
      <w:pPr>
        <w:widowControl w:val="0"/>
        <w:numPr>
          <w:ilvl w:val="0"/>
          <w:numId w:val="19"/>
        </w:numPr>
        <w:shd w:val="clear" w:color="auto" w:fill="FFFFFF"/>
        <w:tabs>
          <w:tab w:val="center" w:pos="142"/>
          <w:tab w:val="left" w:pos="709"/>
          <w:tab w:val="left" w:pos="851"/>
          <w:tab w:val="left" w:pos="4189"/>
        </w:tabs>
        <w:autoSpaceDE w:val="0"/>
        <w:autoSpaceDN w:val="0"/>
        <w:adjustRightInd w:val="0"/>
        <w:ind w:left="0" w:firstLine="284"/>
        <w:jc w:val="both"/>
        <w:rPr>
          <w:rFonts w:eastAsia="MS Mincho"/>
          <w:color w:val="0D0D0D"/>
          <w:lang w:eastAsia="ja-JP"/>
        </w:rPr>
      </w:pPr>
      <w:r w:rsidRPr="0068338D">
        <w:rPr>
          <w:rFonts w:eastAsia="MS Mincho"/>
          <w:i/>
          <w:color w:val="0D0D0D"/>
          <w:lang w:eastAsia="ja-JP"/>
        </w:rPr>
        <w:t>Иорданский, М. А.</w:t>
      </w:r>
      <w:r w:rsidRPr="0068338D">
        <w:rPr>
          <w:rFonts w:eastAsia="MS Mincho"/>
          <w:color w:val="0D0D0D"/>
          <w:lang w:eastAsia="ja-JP"/>
        </w:rPr>
        <w:t xml:space="preserve"> Компьютерная арифметика : учебное пособие / М. А. Иорданский. — Санкт-Петербург : Лань, 2020. — 76 с.</w:t>
      </w:r>
    </w:p>
    <w:p w:rsidR="0068338D" w:rsidRPr="0068338D" w:rsidRDefault="0068338D" w:rsidP="0068338D">
      <w:pPr>
        <w:widowControl w:val="0"/>
        <w:numPr>
          <w:ilvl w:val="0"/>
          <w:numId w:val="19"/>
        </w:numPr>
        <w:shd w:val="clear" w:color="auto" w:fill="FFFFFF"/>
        <w:tabs>
          <w:tab w:val="center" w:pos="142"/>
          <w:tab w:val="left" w:pos="709"/>
          <w:tab w:val="left" w:pos="851"/>
          <w:tab w:val="left" w:pos="4189"/>
        </w:tabs>
        <w:autoSpaceDE w:val="0"/>
        <w:autoSpaceDN w:val="0"/>
        <w:adjustRightInd w:val="0"/>
        <w:ind w:left="0" w:firstLine="284"/>
        <w:jc w:val="both"/>
        <w:rPr>
          <w:rFonts w:eastAsia="MS Mincho"/>
          <w:color w:val="0D0D0D"/>
          <w:lang w:eastAsia="ja-JP"/>
        </w:rPr>
      </w:pPr>
      <w:r w:rsidRPr="0068338D">
        <w:rPr>
          <w:rFonts w:eastAsia="MS Mincho"/>
          <w:i/>
          <w:color w:val="0D0D0D"/>
          <w:lang w:eastAsia="ja-JP"/>
        </w:rPr>
        <w:t>Лебедев, В. В.</w:t>
      </w:r>
      <w:r w:rsidRPr="0068338D">
        <w:rPr>
          <w:rFonts w:eastAsia="MS Mincho"/>
          <w:color w:val="0D0D0D"/>
          <w:lang w:eastAsia="ja-JP"/>
        </w:rPr>
        <w:t xml:space="preserve"> Периферийные устройства ЭВМ : учебное пособие / В. В. Лебедев. — 3-е изд., перераб. и доп. — Тверь : ТвГТУ, 2018. — 168 с. </w:t>
      </w:r>
    </w:p>
    <w:p w:rsidR="0068338D" w:rsidRPr="0068338D" w:rsidRDefault="0068338D" w:rsidP="0068338D">
      <w:pPr>
        <w:widowControl w:val="0"/>
        <w:numPr>
          <w:ilvl w:val="0"/>
          <w:numId w:val="19"/>
        </w:numPr>
        <w:shd w:val="clear" w:color="auto" w:fill="FFFFFF"/>
        <w:tabs>
          <w:tab w:val="center" w:pos="142"/>
          <w:tab w:val="left" w:pos="709"/>
          <w:tab w:val="left" w:pos="851"/>
          <w:tab w:val="left" w:pos="4189"/>
        </w:tabs>
        <w:autoSpaceDE w:val="0"/>
        <w:autoSpaceDN w:val="0"/>
        <w:adjustRightInd w:val="0"/>
        <w:ind w:left="0" w:firstLine="284"/>
        <w:jc w:val="both"/>
        <w:rPr>
          <w:rFonts w:eastAsia="MS Mincho"/>
          <w:color w:val="0D0D0D"/>
          <w:lang w:eastAsia="ja-JP"/>
        </w:rPr>
      </w:pPr>
      <w:r w:rsidRPr="0068338D">
        <w:rPr>
          <w:rFonts w:eastAsia="MS Mincho"/>
          <w:i/>
          <w:color w:val="0D0D0D"/>
          <w:lang w:eastAsia="ja-JP"/>
        </w:rPr>
        <w:t>Скворцов, С. В.</w:t>
      </w:r>
      <w:r w:rsidRPr="0068338D">
        <w:rPr>
          <w:rFonts w:eastAsia="MS Mincho"/>
          <w:color w:val="0D0D0D"/>
          <w:lang w:eastAsia="ja-JP"/>
        </w:rPr>
        <w:t xml:space="preserve"> Организация микропроцессоров и микропроцессорных систем : учебное пособие / С. В. Скворцов, В. И. Хрюкин. — Рязань : РГРТУ, 2018. — 80 с. </w:t>
      </w:r>
    </w:p>
    <w:p w:rsidR="002777F0" w:rsidRPr="003E21E3" w:rsidRDefault="002777F0" w:rsidP="002777F0">
      <w:pPr>
        <w:shd w:val="clear" w:color="auto" w:fill="FFFFFF"/>
        <w:tabs>
          <w:tab w:val="center" w:pos="142"/>
          <w:tab w:val="left" w:leader="dot" w:pos="4882"/>
        </w:tabs>
        <w:jc w:val="both"/>
        <w:rPr>
          <w:b/>
          <w:bCs/>
          <w:color w:val="000000"/>
          <w:spacing w:val="-1"/>
        </w:rPr>
      </w:pPr>
    </w:p>
    <w:p w:rsidR="002777F0" w:rsidRPr="003E21E3" w:rsidRDefault="002777F0" w:rsidP="002777F0">
      <w:pPr>
        <w:jc w:val="center"/>
        <w:rPr>
          <w:b/>
          <w:caps/>
        </w:rPr>
      </w:pPr>
      <w:r w:rsidRPr="003E21E3">
        <w:rPr>
          <w:b/>
          <w:caps/>
        </w:rPr>
        <w:t>список программНОГО ОБЕСПЕЧЕНИЯ</w:t>
      </w:r>
    </w:p>
    <w:p w:rsidR="002777F0" w:rsidRPr="003E21E3" w:rsidRDefault="002777F0" w:rsidP="002777F0">
      <w:pPr>
        <w:ind w:firstLine="720"/>
        <w:jc w:val="both"/>
        <w:rPr>
          <w:b/>
          <w:caps/>
        </w:rPr>
      </w:pPr>
    </w:p>
    <w:p w:rsidR="002777F0" w:rsidRPr="003E21E3" w:rsidRDefault="002777F0" w:rsidP="002777F0">
      <w:pPr>
        <w:shd w:val="clear" w:color="auto" w:fill="FFFFFF"/>
        <w:tabs>
          <w:tab w:val="left" w:pos="792"/>
          <w:tab w:val="left" w:pos="2221"/>
        </w:tabs>
        <w:spacing w:before="50" w:line="230" w:lineRule="exact"/>
        <w:ind w:firstLine="720"/>
        <w:jc w:val="both"/>
      </w:pPr>
      <w:r w:rsidRPr="003E21E3">
        <w:t>Electronics Workbench 5.12</w:t>
      </w:r>
    </w:p>
    <w:p w:rsidR="000129C7" w:rsidRDefault="000129C7" w:rsidP="000129C7">
      <w:pPr>
        <w:tabs>
          <w:tab w:val="num" w:pos="0"/>
        </w:tabs>
        <w:ind w:firstLine="720"/>
        <w:jc w:val="center"/>
      </w:pPr>
    </w:p>
    <w:sectPr w:rsidR="000129C7" w:rsidSect="00D17D6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D9E" w:rsidRDefault="00CC3D9E">
      <w:r>
        <w:separator/>
      </w:r>
    </w:p>
  </w:endnote>
  <w:endnote w:type="continuationSeparator" w:id="0">
    <w:p w:rsidR="00CC3D9E" w:rsidRDefault="00CC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D9E" w:rsidRDefault="00CC3D9E">
      <w:r>
        <w:separator/>
      </w:r>
    </w:p>
  </w:footnote>
  <w:footnote w:type="continuationSeparator" w:id="0">
    <w:p w:rsidR="00CC3D9E" w:rsidRDefault="00CC3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9228245"/>
      <w:docPartObj>
        <w:docPartGallery w:val="Page Numbers (Top of Page)"/>
        <w:docPartUnique/>
      </w:docPartObj>
    </w:sdtPr>
    <w:sdtEndPr/>
    <w:sdtContent>
      <w:p w:rsidR="003F3B44" w:rsidRDefault="003F3B4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2E1">
          <w:rPr>
            <w:noProof/>
          </w:rPr>
          <w:t>7</w:t>
        </w:r>
        <w:r>
          <w:fldChar w:fldCharType="end"/>
        </w:r>
      </w:p>
    </w:sdtContent>
  </w:sdt>
  <w:p w:rsidR="003F3B44" w:rsidRDefault="003F3B4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24747"/>
    <w:multiLevelType w:val="hybridMultilevel"/>
    <w:tmpl w:val="76866EE0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D2B4A53"/>
    <w:multiLevelType w:val="hybridMultilevel"/>
    <w:tmpl w:val="26DE6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53940"/>
    <w:multiLevelType w:val="hybridMultilevel"/>
    <w:tmpl w:val="F416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10206"/>
    <w:multiLevelType w:val="multilevel"/>
    <w:tmpl w:val="7C044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4" w15:restartNumberingAfterBreak="0">
    <w:nsid w:val="1BDD2FEB"/>
    <w:multiLevelType w:val="hybridMultilevel"/>
    <w:tmpl w:val="E974B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15EB8"/>
    <w:multiLevelType w:val="hybridMultilevel"/>
    <w:tmpl w:val="1BD07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531647"/>
    <w:multiLevelType w:val="hybridMultilevel"/>
    <w:tmpl w:val="9864D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8F0009"/>
    <w:multiLevelType w:val="hybridMultilevel"/>
    <w:tmpl w:val="57468666"/>
    <w:lvl w:ilvl="0" w:tplc="5CA238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9BF316C"/>
    <w:multiLevelType w:val="hybridMultilevel"/>
    <w:tmpl w:val="AADAD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D3536"/>
    <w:multiLevelType w:val="singleLevel"/>
    <w:tmpl w:val="F64A2A3E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0" w15:restartNumberingAfterBreak="0">
    <w:nsid w:val="2BFF2437"/>
    <w:multiLevelType w:val="hybridMultilevel"/>
    <w:tmpl w:val="09DC8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A19F3"/>
    <w:multiLevelType w:val="hybridMultilevel"/>
    <w:tmpl w:val="89061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A432F9"/>
    <w:multiLevelType w:val="hybridMultilevel"/>
    <w:tmpl w:val="4308D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7B0D72"/>
    <w:multiLevelType w:val="hybridMultilevel"/>
    <w:tmpl w:val="FD043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65232"/>
    <w:multiLevelType w:val="hybridMultilevel"/>
    <w:tmpl w:val="107A7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F420A"/>
    <w:multiLevelType w:val="hybridMultilevel"/>
    <w:tmpl w:val="52D659F2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561B2059"/>
    <w:multiLevelType w:val="hybridMultilevel"/>
    <w:tmpl w:val="43FA1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E57F0"/>
    <w:multiLevelType w:val="hybridMultilevel"/>
    <w:tmpl w:val="CF569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A55CB"/>
    <w:multiLevelType w:val="hybridMultilevel"/>
    <w:tmpl w:val="0EDA3452"/>
    <w:lvl w:ilvl="0" w:tplc="5A1C6BDA">
      <w:start w:val="1"/>
      <w:numFmt w:val="bullet"/>
      <w:lvlText w:val="‒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5DEA1444"/>
    <w:multiLevelType w:val="hybridMultilevel"/>
    <w:tmpl w:val="89061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9E2CB9"/>
    <w:multiLevelType w:val="hybridMultilevel"/>
    <w:tmpl w:val="4308D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85761E"/>
    <w:multiLevelType w:val="multilevel"/>
    <w:tmpl w:val="386AA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num w:numId="1">
    <w:abstractNumId w:val="21"/>
  </w:num>
  <w:num w:numId="2">
    <w:abstractNumId w:val="1"/>
  </w:num>
  <w:num w:numId="3">
    <w:abstractNumId w:val="13"/>
  </w:num>
  <w:num w:numId="4">
    <w:abstractNumId w:val="6"/>
  </w:num>
  <w:num w:numId="5">
    <w:abstractNumId w:val="9"/>
  </w:num>
  <w:num w:numId="6">
    <w:abstractNumId w:val="12"/>
  </w:num>
  <w:num w:numId="7">
    <w:abstractNumId w:val="11"/>
  </w:num>
  <w:num w:numId="8">
    <w:abstractNumId w:val="19"/>
  </w:num>
  <w:num w:numId="9">
    <w:abstractNumId w:val="20"/>
  </w:num>
  <w:num w:numId="10">
    <w:abstractNumId w:val="10"/>
  </w:num>
  <w:num w:numId="11">
    <w:abstractNumId w:val="7"/>
  </w:num>
  <w:num w:numId="12">
    <w:abstractNumId w:val="18"/>
  </w:num>
  <w:num w:numId="13">
    <w:abstractNumId w:val="2"/>
  </w:num>
  <w:num w:numId="14">
    <w:abstractNumId w:val="4"/>
  </w:num>
  <w:num w:numId="15">
    <w:abstractNumId w:val="8"/>
  </w:num>
  <w:num w:numId="16">
    <w:abstractNumId w:val="17"/>
  </w:num>
  <w:num w:numId="17">
    <w:abstractNumId w:val="3"/>
  </w:num>
  <w:num w:numId="18">
    <w:abstractNumId w:val="0"/>
  </w:num>
  <w:num w:numId="19">
    <w:abstractNumId w:val="15"/>
  </w:num>
  <w:num w:numId="20">
    <w:abstractNumId w:val="14"/>
  </w:num>
  <w:num w:numId="21">
    <w:abstractNumId w:val="5"/>
  </w:num>
  <w:num w:numId="22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9C7"/>
    <w:rsid w:val="000129C7"/>
    <w:rsid w:val="0008522E"/>
    <w:rsid w:val="000D51EF"/>
    <w:rsid w:val="000E7995"/>
    <w:rsid w:val="002777F0"/>
    <w:rsid w:val="002F7529"/>
    <w:rsid w:val="003102FA"/>
    <w:rsid w:val="0035197A"/>
    <w:rsid w:val="003D34E5"/>
    <w:rsid w:val="003E21E3"/>
    <w:rsid w:val="003F3B44"/>
    <w:rsid w:val="004453C1"/>
    <w:rsid w:val="004702AE"/>
    <w:rsid w:val="004F0992"/>
    <w:rsid w:val="005134BE"/>
    <w:rsid w:val="00515FC2"/>
    <w:rsid w:val="00664AF9"/>
    <w:rsid w:val="006757BB"/>
    <w:rsid w:val="00677F9E"/>
    <w:rsid w:val="0068338D"/>
    <w:rsid w:val="006B2867"/>
    <w:rsid w:val="00786832"/>
    <w:rsid w:val="00866FF9"/>
    <w:rsid w:val="008847B7"/>
    <w:rsid w:val="00892252"/>
    <w:rsid w:val="00895C22"/>
    <w:rsid w:val="008A0F3D"/>
    <w:rsid w:val="008B4279"/>
    <w:rsid w:val="00922F07"/>
    <w:rsid w:val="009477ED"/>
    <w:rsid w:val="00A047B1"/>
    <w:rsid w:val="00A153C5"/>
    <w:rsid w:val="00BE6715"/>
    <w:rsid w:val="00C46FB8"/>
    <w:rsid w:val="00CB32E1"/>
    <w:rsid w:val="00CC3D9E"/>
    <w:rsid w:val="00D1239F"/>
    <w:rsid w:val="00D17D68"/>
    <w:rsid w:val="00D42036"/>
    <w:rsid w:val="00DD0C88"/>
    <w:rsid w:val="00DE42B0"/>
    <w:rsid w:val="00E87321"/>
    <w:rsid w:val="00E94280"/>
    <w:rsid w:val="00EA7177"/>
    <w:rsid w:val="00ED25CB"/>
    <w:rsid w:val="00F50F90"/>
    <w:rsid w:val="00F97BA2"/>
    <w:rsid w:val="00FE1663"/>
    <w:rsid w:val="00FF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8D304F7-63E2-4A75-88D1-9F6BCE6C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29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129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0129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0129C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29C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29C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129C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0129C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0129C7"/>
    <w:pPr>
      <w:spacing w:after="120"/>
    </w:pPr>
  </w:style>
  <w:style w:type="character" w:customStyle="1" w:styleId="a4">
    <w:name w:val="Основной текст Знак"/>
    <w:basedOn w:val="a0"/>
    <w:link w:val="a3"/>
    <w:rsid w:val="000129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129C7"/>
    <w:pPr>
      <w:widowControl w:val="0"/>
      <w:spacing w:after="0" w:line="300" w:lineRule="auto"/>
      <w:ind w:firstLine="8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1">
    <w:name w:val="Body Text Indent 3"/>
    <w:basedOn w:val="a"/>
    <w:link w:val="32"/>
    <w:rsid w:val="000129C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29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 Indent"/>
    <w:basedOn w:val="a"/>
    <w:link w:val="a6"/>
    <w:rsid w:val="000129C7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0129C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125">
    <w:name w:val="Стиль 12 пт Первая строка:  125 см"/>
    <w:basedOn w:val="a"/>
    <w:autoRedefine/>
    <w:rsid w:val="000129C7"/>
    <w:pPr>
      <w:jc w:val="both"/>
    </w:pPr>
    <w:rPr>
      <w:b/>
      <w:bCs/>
    </w:rPr>
  </w:style>
  <w:style w:type="table" w:styleId="a7">
    <w:name w:val="Table Grid"/>
    <w:basedOn w:val="a1"/>
    <w:rsid w:val="00012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3"/>
    <w:basedOn w:val="a"/>
    <w:link w:val="34"/>
    <w:rsid w:val="000129C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129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41250">
    <w:name w:val="Стиль Заголовок 1 + 14 пт Первая строка:  125 см Перед:  0 пт П..."/>
    <w:basedOn w:val="1"/>
    <w:rsid w:val="000129C7"/>
    <w:pPr>
      <w:widowControl w:val="0"/>
      <w:suppressAutoHyphens/>
      <w:autoSpaceDE w:val="0"/>
      <w:autoSpaceDN w:val="0"/>
      <w:adjustRightInd w:val="0"/>
      <w:spacing w:before="0" w:after="0" w:line="36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styleId="a8">
    <w:name w:val="Normal (Web)"/>
    <w:basedOn w:val="a"/>
    <w:rsid w:val="000129C7"/>
    <w:pPr>
      <w:spacing w:before="100" w:beforeAutospacing="1" w:after="100" w:afterAutospacing="1"/>
    </w:pPr>
  </w:style>
  <w:style w:type="paragraph" w:customStyle="1" w:styleId="style8style22">
    <w:name w:val="style8 style22"/>
    <w:basedOn w:val="a"/>
    <w:rsid w:val="000129C7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0129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129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0129C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129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129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List Paragraph"/>
    <w:aliases w:val="Цитата-моя"/>
    <w:basedOn w:val="a"/>
    <w:uiPriority w:val="99"/>
    <w:qFormat/>
    <w:rsid w:val="000129C7"/>
    <w:pPr>
      <w:ind w:left="720"/>
      <w:contextualSpacing/>
    </w:pPr>
  </w:style>
  <w:style w:type="paragraph" w:customStyle="1" w:styleId="list1">
    <w:name w:val="list1"/>
    <w:basedOn w:val="a"/>
    <w:rsid w:val="000129C7"/>
    <w:pPr>
      <w:ind w:firstLine="400"/>
      <w:jc w:val="both"/>
    </w:pPr>
    <w:rPr>
      <w:sz w:val="27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129C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129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8">
    <w:name w:val="Font Style18"/>
    <w:rsid w:val="0068338D"/>
    <w:rPr>
      <w:rFonts w:ascii="Times New Roman" w:hAnsi="Times New Roman" w:cs="Times New Roman"/>
      <w:i/>
      <w:iCs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2022-12-13T07:50:00Z</cp:lastPrinted>
  <dcterms:created xsi:type="dcterms:W3CDTF">2024-01-16T14:18:00Z</dcterms:created>
  <dcterms:modified xsi:type="dcterms:W3CDTF">2024-02-15T13:04:00Z</dcterms:modified>
</cp:coreProperties>
</file>